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E92C" w14:textId="7FC82C5C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Na temelju članka 118. Zakona o odgoju i obrazovanju u osnovnoj i srednjoj školi (</w:t>
      </w:r>
      <w:r w:rsidR="00300732">
        <w:rPr>
          <w:rFonts w:ascii="Times New Roman" w:hAnsi="Times New Roman" w:cs="Times New Roman"/>
          <w:sz w:val="24"/>
          <w:szCs w:val="24"/>
        </w:rPr>
        <w:t xml:space="preserve">„Narodne novine“, broj </w:t>
      </w:r>
      <w:r w:rsidRPr="00F25025">
        <w:rPr>
          <w:rFonts w:ascii="Times New Roman" w:hAnsi="Times New Roman" w:cs="Times New Roman"/>
          <w:sz w:val="24"/>
          <w:szCs w:val="24"/>
        </w:rPr>
        <w:t>87/08, 86/09, 92/10, 105/10, 90/11, 5/12, 16/12, 86/12, 126/12, 94/13, 152/14, 7/17, 68/18, 98/19</w:t>
      </w:r>
      <w:r w:rsidR="00300732">
        <w:rPr>
          <w:rFonts w:ascii="Times New Roman" w:hAnsi="Times New Roman" w:cs="Times New Roman"/>
          <w:sz w:val="24"/>
          <w:szCs w:val="24"/>
        </w:rPr>
        <w:t>,</w:t>
      </w:r>
      <w:r w:rsidRPr="00F25025">
        <w:rPr>
          <w:rFonts w:ascii="Times New Roman" w:hAnsi="Times New Roman" w:cs="Times New Roman"/>
          <w:sz w:val="24"/>
          <w:szCs w:val="24"/>
        </w:rPr>
        <w:t xml:space="preserve"> 64/20</w:t>
      </w:r>
      <w:r w:rsidR="00300732">
        <w:rPr>
          <w:rFonts w:ascii="Times New Roman" w:hAnsi="Times New Roman" w:cs="Times New Roman"/>
          <w:sz w:val="24"/>
          <w:szCs w:val="24"/>
        </w:rPr>
        <w:t>, 151/22</w:t>
      </w:r>
      <w:r w:rsidRPr="00F25025">
        <w:rPr>
          <w:rFonts w:ascii="Times New Roman" w:hAnsi="Times New Roman" w:cs="Times New Roman"/>
          <w:sz w:val="24"/>
          <w:szCs w:val="24"/>
        </w:rPr>
        <w:t>), članka 51. Statuta Osnovne škole Trnovitički Popovac (u daljnjem tekstu: Škola ), u svezi s člankom 15. stavak 2. Zakona o javnoj nabavi (</w:t>
      </w:r>
      <w:r w:rsidR="00300732">
        <w:rPr>
          <w:rFonts w:ascii="Times New Roman" w:hAnsi="Times New Roman" w:cs="Times New Roman"/>
          <w:sz w:val="24"/>
          <w:szCs w:val="24"/>
        </w:rPr>
        <w:t>„Narodne novine“, broj</w:t>
      </w:r>
      <w:r w:rsidRPr="00F25025">
        <w:rPr>
          <w:rFonts w:ascii="Times New Roman" w:hAnsi="Times New Roman" w:cs="Times New Roman"/>
          <w:sz w:val="24"/>
          <w:szCs w:val="24"/>
        </w:rPr>
        <w:t xml:space="preserve"> 120/16</w:t>
      </w:r>
      <w:r w:rsidR="00300732">
        <w:rPr>
          <w:rFonts w:ascii="Times New Roman" w:hAnsi="Times New Roman" w:cs="Times New Roman"/>
          <w:sz w:val="24"/>
          <w:szCs w:val="24"/>
        </w:rPr>
        <w:t xml:space="preserve">, </w:t>
      </w:r>
      <w:r w:rsidRPr="00F25025">
        <w:rPr>
          <w:rFonts w:ascii="Times New Roman" w:hAnsi="Times New Roman" w:cs="Times New Roman"/>
          <w:sz w:val="24"/>
          <w:szCs w:val="24"/>
        </w:rPr>
        <w:t>114/22), na prijedlog ravnatelja Školski odbor dana</w:t>
      </w:r>
      <w:r w:rsidR="00C7774D">
        <w:rPr>
          <w:rFonts w:ascii="Times New Roman" w:hAnsi="Times New Roman" w:cs="Times New Roman"/>
          <w:sz w:val="24"/>
          <w:szCs w:val="24"/>
        </w:rPr>
        <w:t xml:space="preserve"> 05. lipnja 2023. godine </w:t>
      </w:r>
      <w:r w:rsidRPr="00F25025">
        <w:rPr>
          <w:rFonts w:ascii="Times New Roman" w:hAnsi="Times New Roman" w:cs="Times New Roman"/>
          <w:sz w:val="24"/>
          <w:szCs w:val="24"/>
        </w:rPr>
        <w:t>donosi</w:t>
      </w:r>
    </w:p>
    <w:p w14:paraId="75457F85" w14:textId="777777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D1F5E" w14:textId="39C92963" w:rsidR="00F25025" w:rsidRPr="00F25025" w:rsidRDefault="00F25025" w:rsidP="00F25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PRAVILNIK</w:t>
      </w:r>
    </w:p>
    <w:p w14:paraId="5B2D6713" w14:textId="3CCC2B55" w:rsidR="00F25025" w:rsidRPr="00F25025" w:rsidRDefault="00F25025" w:rsidP="006326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 xml:space="preserve">O PROVEDBI POSTUPAKA JEDNOSTAVNE NABAVE U OSNOVNOJ ŠKOLI </w:t>
      </w:r>
      <w:r w:rsidR="006326DA">
        <w:rPr>
          <w:rFonts w:ascii="Times New Roman" w:hAnsi="Times New Roman" w:cs="Times New Roman"/>
          <w:b/>
          <w:bCs/>
          <w:sz w:val="24"/>
          <w:szCs w:val="24"/>
        </w:rPr>
        <w:t>TRNOVITIČKI POPOVAC</w:t>
      </w:r>
    </w:p>
    <w:p w14:paraId="77D83CD5" w14:textId="777777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I. OPĆE ODREDBE</w:t>
      </w:r>
    </w:p>
    <w:p w14:paraId="11F23CEF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2BE07" w14:textId="7809258B" w:rsidR="00F25025" w:rsidRPr="00F25025" w:rsidRDefault="00F25025" w:rsidP="00F25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6112A76B" w14:textId="2A99ABE8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U svrhu poštivanja osnovnih načela javne nabave te zakonitog, namjenskog i svrhovitog trošenja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proračunskih sredstava, ovim se Pravilnikom uređuje postupak koji prethodi stvaranju ugovornog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 xml:space="preserve">odnosa za nabavu robe, radova i usluga, procijenjene vrijednosti do </w:t>
      </w:r>
      <w:r w:rsidR="00C7774D">
        <w:rPr>
          <w:rFonts w:ascii="Times New Roman" w:hAnsi="Times New Roman" w:cs="Times New Roman"/>
          <w:sz w:val="24"/>
          <w:szCs w:val="24"/>
        </w:rPr>
        <w:t xml:space="preserve">26.540,00 eura </w:t>
      </w:r>
      <w:r w:rsidRPr="00F25025">
        <w:rPr>
          <w:rFonts w:ascii="Times New Roman" w:hAnsi="Times New Roman" w:cs="Times New Roman"/>
          <w:sz w:val="24"/>
          <w:szCs w:val="24"/>
        </w:rPr>
        <w:t>za nabavu roba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 xml:space="preserve">usluga, odnosno </w:t>
      </w:r>
      <w:r w:rsidR="00C7774D">
        <w:rPr>
          <w:rFonts w:ascii="Times New Roman" w:hAnsi="Times New Roman" w:cs="Times New Roman"/>
          <w:sz w:val="24"/>
          <w:szCs w:val="24"/>
        </w:rPr>
        <w:t>66.360,00 eura</w:t>
      </w:r>
      <w:r w:rsidRPr="00F25025">
        <w:rPr>
          <w:rFonts w:ascii="Times New Roman" w:hAnsi="Times New Roman" w:cs="Times New Roman"/>
          <w:sz w:val="24"/>
          <w:szCs w:val="24"/>
        </w:rPr>
        <w:t xml:space="preserve"> za nabavu radova (u daljnjem tekstu: jednostavna nabava) za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sukladno odredbama Zakona o javnoj nabavi ne postoji obveza provedbe postupaka javne nabave.</w:t>
      </w:r>
    </w:p>
    <w:p w14:paraId="552EB5DA" w14:textId="7EE3E919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U provedbi postupaka nabave robe, radova i usluga osim ovog Pravilnika, obvezno je primjenjivati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druge važeće zakonske i podzakonske akte, kao i interne akte, a koji se odnose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na pojedini predmet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nabave u smislu posebnih zakona (npr. Zakon o obveznim odnosima, Zakon o prostornom uređenju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gradnji i dr.)</w:t>
      </w:r>
    </w:p>
    <w:p w14:paraId="2713BB21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33EC3" w14:textId="08726184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II. SPRJEČAVANJE SUKOBA INTERESA</w:t>
      </w:r>
    </w:p>
    <w:p w14:paraId="5572754E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8BC57D" w14:textId="3AFEA0FA" w:rsidR="00F25025" w:rsidRPr="00F25025" w:rsidRDefault="00F25025" w:rsidP="00F25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4240F9F" w14:textId="777777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O sukobu interesa na odgovarajući se način primjenjuju odredbe Zakona o javnoj nabavi.</w:t>
      </w:r>
    </w:p>
    <w:p w14:paraId="7A006BC8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781DFB" w14:textId="230B0D0D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III. POKRETANJE I PRIPREMA POSTUPKA JEDNOSTAVNE NABAVE</w:t>
      </w:r>
    </w:p>
    <w:p w14:paraId="4AAA70B3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22EA25" w14:textId="7D33E378" w:rsidR="00F25025" w:rsidRPr="00F25025" w:rsidRDefault="00F25025" w:rsidP="00F25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55C77082" w14:textId="1D29563C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 xml:space="preserve">Pripremu i provedbu postupaka jednostavne nabave, vrijednosti jednake ili veće od </w:t>
      </w:r>
      <w:r w:rsidR="002669E7">
        <w:rPr>
          <w:rFonts w:ascii="Times New Roman" w:hAnsi="Times New Roman" w:cs="Times New Roman"/>
          <w:sz w:val="24"/>
          <w:szCs w:val="24"/>
        </w:rPr>
        <w:t>1</w:t>
      </w:r>
      <w:r w:rsidRPr="00F25025">
        <w:rPr>
          <w:rFonts w:ascii="Times New Roman" w:hAnsi="Times New Roman" w:cs="Times New Roman"/>
          <w:sz w:val="24"/>
          <w:szCs w:val="24"/>
        </w:rPr>
        <w:t xml:space="preserve">0.000,00 </w:t>
      </w:r>
      <w:r w:rsidR="002669E7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provodi stručno povjerenstvo naručitelja koje imenuje ravnatelj Škole internom odlukom,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određuje njihove obveze i ovlasti u postupku jednostavne nabave.</w:t>
      </w:r>
    </w:p>
    <w:p w14:paraId="6C3711E0" w14:textId="79DB3CBF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Ovlašteni predstavnici naručitelja mogu biti i druge osobe, ako imaju utjecaj na odlučivanje i/ili druge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radnje u vezi s pojedinim postupkom jednostavne nabave.</w:t>
      </w:r>
    </w:p>
    <w:p w14:paraId="17B5BBBC" w14:textId="777777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Obveze i ovlasti ovlaštenih predstavnika naručitelja su:</w:t>
      </w:r>
    </w:p>
    <w:p w14:paraId="01E05272" w14:textId="1B334575" w:rsidR="00F25025" w:rsidRDefault="00F25025" w:rsidP="00F2502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priprema postupka jednostavne nabave: dogovor oko uvjeta vezanih uz predmet nabave,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potrebnog sadržaja dokumentacije/uputa za prikupljanje ponuda, tehničkih specifikacija,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ponudbenih troškovnika i ostalih dokumenata vezanih uz predmetnu nabavu,</w:t>
      </w:r>
    </w:p>
    <w:p w14:paraId="0ADE101D" w14:textId="783D304C" w:rsidR="00F25025" w:rsidRPr="00F25025" w:rsidRDefault="00F25025" w:rsidP="00F2502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provedba postupka jednostavne nabave: slanje Poziva na dostavu ponuda gospodarskim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subjektima na dokaziv način, otvaranje pristiglih ponuda, sastavljanje zapisnika o otvaranju,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pregledu i ocjena ponuda, rangiranje ponuda sukladno kriteriju za odabir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lastRenderedPageBreak/>
        <w:t>ponuda, prijedlog za odabir najpovoljnije ponude sukladno kriteriju za odabir i uvjetima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propisanim dokumentacijom/uputama za prikupljanje ponuda ili poništenje postupka.</w:t>
      </w:r>
    </w:p>
    <w:p w14:paraId="73F89DF8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3187C8" w14:textId="280386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U pripremi i provedbi postupka jednostavne nabave moraju sudjelovati najmanje dva ovlaštena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predstavnika naručitelja.</w:t>
      </w:r>
    </w:p>
    <w:p w14:paraId="6732E1B0" w14:textId="6F65CA5F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 xml:space="preserve">Priprema i provedba jednostavne nabave do </w:t>
      </w:r>
      <w:r w:rsidR="002669E7">
        <w:rPr>
          <w:rFonts w:ascii="Times New Roman" w:hAnsi="Times New Roman" w:cs="Times New Roman"/>
          <w:sz w:val="24"/>
          <w:szCs w:val="24"/>
        </w:rPr>
        <w:t>2.650,00 eura</w:t>
      </w:r>
      <w:r w:rsidRPr="00F25025">
        <w:rPr>
          <w:rFonts w:ascii="Times New Roman" w:hAnsi="Times New Roman" w:cs="Times New Roman"/>
          <w:sz w:val="24"/>
          <w:szCs w:val="24"/>
        </w:rPr>
        <w:t xml:space="preserve"> provodi se sukladno članku 5. ovog</w:t>
      </w:r>
    </w:p>
    <w:p w14:paraId="26091B91" w14:textId="777777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Pravilnika.</w:t>
      </w:r>
    </w:p>
    <w:p w14:paraId="7DA59DF7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736277" w14:textId="2A4A40D3" w:rsidR="00F25025" w:rsidRPr="00F25025" w:rsidRDefault="00F25025" w:rsidP="00F25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2288590C" w14:textId="30E253FB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Odgovorna osoba naručitelja donosi Odluku o imenovanju stručnog povjerenstva jednostavne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 xml:space="preserve">nabave jednake ili veće od </w:t>
      </w:r>
      <w:r w:rsidR="00741357">
        <w:rPr>
          <w:rFonts w:ascii="Times New Roman" w:hAnsi="Times New Roman" w:cs="Times New Roman"/>
          <w:sz w:val="24"/>
          <w:szCs w:val="24"/>
        </w:rPr>
        <w:t>1</w:t>
      </w:r>
      <w:r w:rsidRPr="00F25025">
        <w:rPr>
          <w:rFonts w:ascii="Times New Roman" w:hAnsi="Times New Roman" w:cs="Times New Roman"/>
          <w:sz w:val="24"/>
          <w:szCs w:val="24"/>
        </w:rPr>
        <w:t xml:space="preserve">0.000,00 </w:t>
      </w:r>
      <w:r w:rsidR="00741357">
        <w:rPr>
          <w:rFonts w:ascii="Times New Roman" w:hAnsi="Times New Roman" w:cs="Times New Roman"/>
          <w:sz w:val="24"/>
          <w:szCs w:val="24"/>
        </w:rPr>
        <w:t>eura</w:t>
      </w:r>
      <w:r w:rsidRPr="00F25025">
        <w:rPr>
          <w:rFonts w:ascii="Times New Roman" w:hAnsi="Times New Roman" w:cs="Times New Roman"/>
          <w:sz w:val="24"/>
          <w:szCs w:val="24"/>
        </w:rPr>
        <w:t>, koja obavezno sadrži:</w:t>
      </w:r>
    </w:p>
    <w:p w14:paraId="75A2BBB4" w14:textId="77777777" w:rsidR="00F25025" w:rsidRDefault="00F25025" w:rsidP="00F2502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naziv predmeta nabave,</w:t>
      </w:r>
    </w:p>
    <w:p w14:paraId="67504E70" w14:textId="77777777" w:rsidR="00F25025" w:rsidRDefault="00F25025" w:rsidP="00F2502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procijenjenu vrijednosti nabave,</w:t>
      </w:r>
    </w:p>
    <w:p w14:paraId="05645D86" w14:textId="5DF3A6BB" w:rsidR="00F25025" w:rsidRPr="00F25025" w:rsidRDefault="00F25025" w:rsidP="00F2502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 xml:space="preserve"> podatke o osobama koje provode postupak,</w:t>
      </w:r>
    </w:p>
    <w:p w14:paraId="76647DF9" w14:textId="777777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a može sadržavati i podatke o ponuditeljima kojima će se uputiti poziv na dostavu ponude te ostale</w:t>
      </w:r>
    </w:p>
    <w:p w14:paraId="08419E50" w14:textId="777777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bitne podatke.</w:t>
      </w:r>
    </w:p>
    <w:p w14:paraId="7A3A03A9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8DD36" w14:textId="7DF801A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IV PROVEDBA POSTUPKA JEDNOSTAVNE NABAVE ČIJA JE PROCIJENJENA VRIJEDNOSTI MANJA 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41357">
        <w:rPr>
          <w:rFonts w:ascii="Times New Roman" w:hAnsi="Times New Roman" w:cs="Times New Roman"/>
          <w:b/>
          <w:bCs/>
          <w:sz w:val="24"/>
          <w:szCs w:val="24"/>
        </w:rPr>
        <w:t>650</w:t>
      </w:r>
      <w:r w:rsidRPr="00F25025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="00741357">
        <w:rPr>
          <w:rFonts w:ascii="Times New Roman" w:hAnsi="Times New Roman" w:cs="Times New Roman"/>
          <w:b/>
          <w:bCs/>
          <w:sz w:val="24"/>
          <w:szCs w:val="24"/>
        </w:rPr>
        <w:t>EURA</w:t>
      </w:r>
    </w:p>
    <w:p w14:paraId="170DA3ED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B5DAB" w14:textId="14F1B085" w:rsidR="00F25025" w:rsidRPr="00F25025" w:rsidRDefault="00F25025" w:rsidP="00F25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7A60FCEB" w14:textId="6D50B97E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 xml:space="preserve">Nabava radova, roba i usluga procijenjene vrijednosti manje od </w:t>
      </w:r>
      <w:r w:rsidR="00741357">
        <w:rPr>
          <w:rFonts w:ascii="Times New Roman" w:hAnsi="Times New Roman" w:cs="Times New Roman"/>
          <w:sz w:val="24"/>
          <w:szCs w:val="24"/>
        </w:rPr>
        <w:t>2.650</w:t>
      </w:r>
      <w:r w:rsidRPr="00F25025">
        <w:rPr>
          <w:rFonts w:ascii="Times New Roman" w:hAnsi="Times New Roman" w:cs="Times New Roman"/>
          <w:sz w:val="24"/>
          <w:szCs w:val="24"/>
        </w:rPr>
        <w:t xml:space="preserve">,00 </w:t>
      </w:r>
      <w:r w:rsidR="00741357">
        <w:rPr>
          <w:rFonts w:ascii="Times New Roman" w:hAnsi="Times New Roman" w:cs="Times New Roman"/>
          <w:sz w:val="24"/>
          <w:szCs w:val="24"/>
        </w:rPr>
        <w:t>eura</w:t>
      </w:r>
      <w:r w:rsidRPr="00F25025">
        <w:rPr>
          <w:rFonts w:ascii="Times New Roman" w:hAnsi="Times New Roman" w:cs="Times New Roman"/>
          <w:sz w:val="24"/>
          <w:szCs w:val="24"/>
        </w:rPr>
        <w:t>, provodi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izdavanjem narudžbenice ili zaključivanjem ugovora s jednim gospodarskim subjektom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vlastitom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izboru. Narudžbenica obavezno sadrži podatke o: vrsti roba/radova/usluga koje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nabavljaju uz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detaljnu specifikaciju jedinica mjere, količina, jediničnih cijena te ukupnih cijena,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roku i mjestu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isporuke, načinu i roku plaćanja, gospodarskom subjektu- dobavljaču.</w:t>
      </w:r>
    </w:p>
    <w:p w14:paraId="41EF867A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2890FF" w14:textId="5B22CE6C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V. PROVEDBA POSTUPKA JEDNOSTAVNE NABAVE ČIJA JE PROCIJENJENA VRIJEDNOST JEDNAKA ILI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b/>
          <w:bCs/>
          <w:sz w:val="24"/>
          <w:szCs w:val="24"/>
        </w:rPr>
        <w:t>VEĆA OD 2.</w:t>
      </w:r>
      <w:r w:rsidR="00741357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F25025">
        <w:rPr>
          <w:rFonts w:ascii="Times New Roman" w:hAnsi="Times New Roman" w:cs="Times New Roman"/>
          <w:b/>
          <w:bCs/>
          <w:sz w:val="24"/>
          <w:szCs w:val="24"/>
        </w:rPr>
        <w:t xml:space="preserve">0,00 </w:t>
      </w:r>
      <w:r w:rsidR="00741357"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Pr="00F25025">
        <w:rPr>
          <w:rFonts w:ascii="Times New Roman" w:hAnsi="Times New Roman" w:cs="Times New Roman"/>
          <w:b/>
          <w:bCs/>
          <w:sz w:val="24"/>
          <w:szCs w:val="24"/>
        </w:rPr>
        <w:t xml:space="preserve">, A MANJA OD </w:t>
      </w:r>
      <w:r w:rsidR="007413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25025">
        <w:rPr>
          <w:rFonts w:ascii="Times New Roman" w:hAnsi="Times New Roman" w:cs="Times New Roman"/>
          <w:b/>
          <w:bCs/>
          <w:sz w:val="24"/>
          <w:szCs w:val="24"/>
        </w:rPr>
        <w:t xml:space="preserve">0.000,00 </w:t>
      </w:r>
      <w:r w:rsidR="00741357">
        <w:rPr>
          <w:rFonts w:ascii="Times New Roman" w:hAnsi="Times New Roman" w:cs="Times New Roman"/>
          <w:b/>
          <w:bCs/>
          <w:sz w:val="24"/>
          <w:szCs w:val="24"/>
        </w:rPr>
        <w:t>EURA</w:t>
      </w:r>
    </w:p>
    <w:p w14:paraId="1DF80AB0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4F7203" w14:textId="1DFA14AE" w:rsidR="00F25025" w:rsidRPr="00F25025" w:rsidRDefault="00F25025" w:rsidP="00F25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6B68BD6E" w14:textId="0F875032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Nabavu radova, roba i usluga procijenjene vrijednosti jednake ili veće od 2.</w:t>
      </w:r>
      <w:r w:rsidR="00741357">
        <w:rPr>
          <w:rFonts w:ascii="Times New Roman" w:hAnsi="Times New Roman" w:cs="Times New Roman"/>
          <w:sz w:val="24"/>
          <w:szCs w:val="24"/>
        </w:rPr>
        <w:t>650</w:t>
      </w:r>
      <w:r w:rsidRPr="00F25025">
        <w:rPr>
          <w:rFonts w:ascii="Times New Roman" w:hAnsi="Times New Roman" w:cs="Times New Roman"/>
          <w:sz w:val="24"/>
          <w:szCs w:val="24"/>
        </w:rPr>
        <w:t xml:space="preserve">,00 </w:t>
      </w:r>
      <w:r w:rsidR="00741357">
        <w:rPr>
          <w:rFonts w:ascii="Times New Roman" w:hAnsi="Times New Roman" w:cs="Times New Roman"/>
          <w:sz w:val="24"/>
          <w:szCs w:val="24"/>
        </w:rPr>
        <w:t>eura</w:t>
      </w:r>
      <w:r w:rsidRPr="00F25025">
        <w:rPr>
          <w:rFonts w:ascii="Times New Roman" w:hAnsi="Times New Roman" w:cs="Times New Roman"/>
          <w:sz w:val="24"/>
          <w:szCs w:val="24"/>
        </w:rPr>
        <w:t>, a manja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357">
        <w:rPr>
          <w:rFonts w:ascii="Times New Roman" w:hAnsi="Times New Roman" w:cs="Times New Roman"/>
          <w:sz w:val="24"/>
          <w:szCs w:val="24"/>
        </w:rPr>
        <w:t>1</w:t>
      </w:r>
      <w:r w:rsidRPr="00F25025">
        <w:rPr>
          <w:rFonts w:ascii="Times New Roman" w:hAnsi="Times New Roman" w:cs="Times New Roman"/>
          <w:sz w:val="24"/>
          <w:szCs w:val="24"/>
        </w:rPr>
        <w:t xml:space="preserve">0.000,00 </w:t>
      </w:r>
      <w:r w:rsidR="00741357">
        <w:rPr>
          <w:rFonts w:ascii="Times New Roman" w:hAnsi="Times New Roman" w:cs="Times New Roman"/>
          <w:sz w:val="24"/>
          <w:szCs w:val="24"/>
        </w:rPr>
        <w:t>eura</w:t>
      </w:r>
      <w:r w:rsidRPr="00F25025">
        <w:rPr>
          <w:rFonts w:ascii="Times New Roman" w:hAnsi="Times New Roman" w:cs="Times New Roman"/>
          <w:sz w:val="24"/>
          <w:szCs w:val="24"/>
        </w:rPr>
        <w:t>, naručitelj provodi pozivom na dostavu ponuda od najmanje 2. (dva) gospodarska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subjekta po vlastitom izboru.</w:t>
      </w:r>
    </w:p>
    <w:p w14:paraId="1A53182D" w14:textId="4AD46ECA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Poziv na dostavu ponuda upućuje se na način koji omogućuje dokazivanje da je isti zaprimljen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strane gospodarskog subjekta (dostavnica, povratnica, izvješće o uspješnom slanju telefaksom,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potvrda e-mailom).</w:t>
      </w:r>
    </w:p>
    <w:p w14:paraId="018B54B0" w14:textId="034414BA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Poziv na dostavu ponuda mora sadržavati najmanje: naziv javnog naručitelja, opis predmeta nabave,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troškovnik, procijenjenu vrijednost nabave, kriterij za odabir ponude, uvjete i zahtjeve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ponuditelji trebaju ispuniti (ako se traži), rok za dostavu ponude i način dostavljanja ponuda, kontakt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osobu, broj telefona i adresu elektroničke pošte.</w:t>
      </w:r>
    </w:p>
    <w:p w14:paraId="593C9397" w14:textId="777777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Rok za dostavu ponuda ne smije biti kraći od 8 dana od dana upućivanja poziva.</w:t>
      </w:r>
    </w:p>
    <w:p w14:paraId="343FA424" w14:textId="3F87C581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Za odabir ponude je dovoljna jedna (1) pristigla ponuda koja udovoljava svim traženim uvjetima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naručitelja.</w:t>
      </w:r>
    </w:p>
    <w:p w14:paraId="0888D28C" w14:textId="777777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U pripremi i provedbi postupaka sudjeluje povjerenstvo od najmanje 2 (dva) člana.</w:t>
      </w:r>
    </w:p>
    <w:p w14:paraId="30D4612D" w14:textId="7ACC803C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lastRenderedPageBreak/>
        <w:t>Obavijest o odabiru ili ne odabiru ponude naručitelj je obvezan bez odgode istovremeno dostaviti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svakom ponuditelju na dokaziv način (dostavnica, povratnica, izvješće o uspješnom slanju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telefaksom, potvrda e-mailom) u primjerenom roku.</w:t>
      </w:r>
    </w:p>
    <w:p w14:paraId="5EA0D8B5" w14:textId="6BE209D8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Nabava vrijednosti jednake ili veće od 2.</w:t>
      </w:r>
      <w:r w:rsidR="00741357">
        <w:rPr>
          <w:rFonts w:ascii="Times New Roman" w:hAnsi="Times New Roman" w:cs="Times New Roman"/>
          <w:sz w:val="24"/>
          <w:szCs w:val="24"/>
        </w:rPr>
        <w:t>650</w:t>
      </w:r>
      <w:r w:rsidRPr="00F25025">
        <w:rPr>
          <w:rFonts w:ascii="Times New Roman" w:hAnsi="Times New Roman" w:cs="Times New Roman"/>
          <w:sz w:val="24"/>
          <w:szCs w:val="24"/>
        </w:rPr>
        <w:t xml:space="preserve">,00 </w:t>
      </w:r>
      <w:r w:rsidR="00741357">
        <w:rPr>
          <w:rFonts w:ascii="Times New Roman" w:hAnsi="Times New Roman" w:cs="Times New Roman"/>
          <w:sz w:val="24"/>
          <w:szCs w:val="24"/>
        </w:rPr>
        <w:t>eura</w:t>
      </w:r>
      <w:r w:rsidRPr="00F25025">
        <w:rPr>
          <w:rFonts w:ascii="Times New Roman" w:hAnsi="Times New Roman" w:cs="Times New Roman"/>
          <w:sz w:val="24"/>
          <w:szCs w:val="24"/>
        </w:rPr>
        <w:t xml:space="preserve">, a manja od </w:t>
      </w:r>
      <w:r w:rsidR="00741357">
        <w:rPr>
          <w:rFonts w:ascii="Times New Roman" w:hAnsi="Times New Roman" w:cs="Times New Roman"/>
          <w:sz w:val="24"/>
          <w:szCs w:val="24"/>
        </w:rPr>
        <w:t>1</w:t>
      </w:r>
      <w:r w:rsidRPr="00F25025">
        <w:rPr>
          <w:rFonts w:ascii="Times New Roman" w:hAnsi="Times New Roman" w:cs="Times New Roman"/>
          <w:sz w:val="24"/>
          <w:szCs w:val="24"/>
        </w:rPr>
        <w:t xml:space="preserve">0.000,00 </w:t>
      </w:r>
      <w:r w:rsidR="00741357">
        <w:rPr>
          <w:rFonts w:ascii="Times New Roman" w:hAnsi="Times New Roman" w:cs="Times New Roman"/>
          <w:sz w:val="24"/>
          <w:szCs w:val="24"/>
        </w:rPr>
        <w:t>eura</w:t>
      </w:r>
      <w:r w:rsidRPr="00F25025">
        <w:rPr>
          <w:rFonts w:ascii="Times New Roman" w:hAnsi="Times New Roman" w:cs="Times New Roman"/>
          <w:sz w:val="24"/>
          <w:szCs w:val="24"/>
        </w:rPr>
        <w:t>, provodi se</w:t>
      </w:r>
    </w:p>
    <w:p w14:paraId="5BA67E08" w14:textId="777777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zaključivanjem ugovora s odabranim gospodarskim subjektom. Ugovor potpisuje ravnatelj Škole.</w:t>
      </w:r>
    </w:p>
    <w:p w14:paraId="67719F11" w14:textId="1736C122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Iznimno, ovisno o prirodi predmeta nabave i razini tržišnog natjecanja, poziv na dostavu ponuda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može se uputiti najmanje 1 (jednom) gospodarskom subjektu, u slučajevima:</w:t>
      </w:r>
    </w:p>
    <w:p w14:paraId="602E4F02" w14:textId="77777777" w:rsidR="00F25025" w:rsidRDefault="00F25025" w:rsidP="00F2502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kad to zahtijevaju tehnički ili umjetnički razlozi, kod zaštite isključivih prava i na temelju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isključivih prava na temelju posebnih Zakona i dr. propisa,</w:t>
      </w:r>
    </w:p>
    <w:p w14:paraId="343DB087" w14:textId="77777777" w:rsidR="00F25025" w:rsidRDefault="00F25025" w:rsidP="00F2502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kod hotelskih i restoranskih usluga, odvjetničkih usluga, javnobilježničkih usluga, zdravstvenih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usluga, socijalnih usluga, usluga obrazovanja, konzultantskih usluga, konzervatorskih usluga,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usluga vještaka, usluga tekućeg održavanja kod kojih je uvjet da ponuditelj posjeduje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određeno ovlaštenje za obavljanje poslova,</w:t>
      </w:r>
    </w:p>
    <w:p w14:paraId="772D6F65" w14:textId="77777777" w:rsidR="00F25025" w:rsidRDefault="00F25025" w:rsidP="00F2502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kada je to potrebno zbog obavljanja usluga ili radova na dovršenju započetih, a povezanih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funkcionalnih ili prostornih cjelina,</w:t>
      </w:r>
    </w:p>
    <w:p w14:paraId="56DECD11" w14:textId="3A2F9BA4" w:rsidR="00F25025" w:rsidRPr="00F25025" w:rsidRDefault="00F25025" w:rsidP="00F2502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kao i u slučaju provedbe nabave koja zahtijeva žurnost te u ostalim slučajevima po Odluci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naručitelja.</w:t>
      </w:r>
    </w:p>
    <w:p w14:paraId="012BB59B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1CED9B" w14:textId="4FB6DEDC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VI. PROVEDBA POSTUPKA JEDNOSTAVNE NABAVE ČIJA JE PROCIJENJENA VRIJEDNOST JEDNAKA ILI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b/>
          <w:bCs/>
          <w:sz w:val="24"/>
          <w:szCs w:val="24"/>
        </w:rPr>
        <w:t xml:space="preserve">VEĆA OD </w:t>
      </w:r>
      <w:r w:rsidR="0074135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25025">
        <w:rPr>
          <w:rFonts w:ascii="Times New Roman" w:hAnsi="Times New Roman" w:cs="Times New Roman"/>
          <w:b/>
          <w:bCs/>
          <w:sz w:val="24"/>
          <w:szCs w:val="24"/>
        </w:rPr>
        <w:t xml:space="preserve">0.000,00 </w:t>
      </w:r>
      <w:r w:rsidR="00741357">
        <w:rPr>
          <w:rFonts w:ascii="Times New Roman" w:hAnsi="Times New Roman" w:cs="Times New Roman"/>
          <w:b/>
          <w:bCs/>
          <w:sz w:val="24"/>
          <w:szCs w:val="24"/>
        </w:rPr>
        <w:t>EURA</w:t>
      </w:r>
      <w:r w:rsidRPr="00F25025">
        <w:rPr>
          <w:rFonts w:ascii="Times New Roman" w:hAnsi="Times New Roman" w:cs="Times New Roman"/>
          <w:b/>
          <w:bCs/>
          <w:sz w:val="24"/>
          <w:szCs w:val="24"/>
        </w:rPr>
        <w:t>, A MANJA OD 2</w:t>
      </w:r>
      <w:r w:rsidR="0074135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250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1357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Pr="00F25025">
        <w:rPr>
          <w:rFonts w:ascii="Times New Roman" w:hAnsi="Times New Roman" w:cs="Times New Roman"/>
          <w:b/>
          <w:bCs/>
          <w:sz w:val="24"/>
          <w:szCs w:val="24"/>
        </w:rPr>
        <w:t>0,00 (</w:t>
      </w:r>
      <w:r w:rsidR="00741357">
        <w:rPr>
          <w:rFonts w:ascii="Times New Roman" w:hAnsi="Times New Roman" w:cs="Times New Roman"/>
          <w:b/>
          <w:bCs/>
          <w:sz w:val="24"/>
          <w:szCs w:val="24"/>
        </w:rPr>
        <w:t>66.360,00</w:t>
      </w:r>
      <w:r w:rsidRPr="00F2502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41357">
        <w:rPr>
          <w:rFonts w:ascii="Times New Roman" w:hAnsi="Times New Roman" w:cs="Times New Roman"/>
          <w:b/>
          <w:bCs/>
          <w:sz w:val="24"/>
          <w:szCs w:val="24"/>
        </w:rPr>
        <w:t>EURA</w:t>
      </w:r>
    </w:p>
    <w:p w14:paraId="76BA42F7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D44294" w14:textId="55FD6FE3" w:rsidR="00F25025" w:rsidRPr="00F25025" w:rsidRDefault="00F25025" w:rsidP="00F25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392B6756" w14:textId="163142E0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 xml:space="preserve">Kod postupaka jednostavne nabave jednake ili veće od </w:t>
      </w:r>
      <w:r w:rsidR="00741357">
        <w:rPr>
          <w:rFonts w:ascii="Times New Roman" w:hAnsi="Times New Roman" w:cs="Times New Roman"/>
          <w:sz w:val="24"/>
          <w:szCs w:val="24"/>
        </w:rPr>
        <w:t>1</w:t>
      </w:r>
      <w:r w:rsidRPr="00F25025">
        <w:rPr>
          <w:rFonts w:ascii="Times New Roman" w:hAnsi="Times New Roman" w:cs="Times New Roman"/>
          <w:sz w:val="24"/>
          <w:szCs w:val="24"/>
        </w:rPr>
        <w:t xml:space="preserve">0.000,00 </w:t>
      </w:r>
      <w:r w:rsidR="00741357">
        <w:rPr>
          <w:rFonts w:ascii="Times New Roman" w:hAnsi="Times New Roman" w:cs="Times New Roman"/>
          <w:sz w:val="24"/>
          <w:szCs w:val="24"/>
        </w:rPr>
        <w:t>eura</w:t>
      </w:r>
      <w:r w:rsidRPr="00F25025">
        <w:rPr>
          <w:rFonts w:ascii="Times New Roman" w:hAnsi="Times New Roman" w:cs="Times New Roman"/>
          <w:sz w:val="24"/>
          <w:szCs w:val="24"/>
        </w:rPr>
        <w:t>, a manje od 2</w:t>
      </w:r>
      <w:r w:rsidR="00741357">
        <w:rPr>
          <w:rFonts w:ascii="Times New Roman" w:hAnsi="Times New Roman" w:cs="Times New Roman"/>
          <w:sz w:val="24"/>
          <w:szCs w:val="24"/>
        </w:rPr>
        <w:t>6.540</w:t>
      </w:r>
      <w:r w:rsidRPr="00F25025">
        <w:rPr>
          <w:rFonts w:ascii="Times New Roman" w:hAnsi="Times New Roman" w:cs="Times New Roman"/>
          <w:sz w:val="24"/>
          <w:szCs w:val="24"/>
        </w:rPr>
        <w:t xml:space="preserve">,00 </w:t>
      </w:r>
      <w:r w:rsidR="00741357">
        <w:rPr>
          <w:rFonts w:ascii="Times New Roman" w:hAnsi="Times New Roman" w:cs="Times New Roman"/>
          <w:sz w:val="24"/>
          <w:szCs w:val="24"/>
        </w:rPr>
        <w:t>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 xml:space="preserve">za nabavu robu i usluga odnosno do </w:t>
      </w:r>
      <w:r w:rsidR="00741357">
        <w:rPr>
          <w:rFonts w:ascii="Times New Roman" w:hAnsi="Times New Roman" w:cs="Times New Roman"/>
          <w:sz w:val="24"/>
          <w:szCs w:val="24"/>
        </w:rPr>
        <w:t>66.360</w:t>
      </w:r>
      <w:r w:rsidRPr="00F25025">
        <w:rPr>
          <w:rFonts w:ascii="Times New Roman" w:hAnsi="Times New Roman" w:cs="Times New Roman"/>
          <w:sz w:val="24"/>
          <w:szCs w:val="24"/>
        </w:rPr>
        <w:t xml:space="preserve">,00 </w:t>
      </w:r>
      <w:r w:rsidR="00741357">
        <w:rPr>
          <w:rFonts w:ascii="Times New Roman" w:hAnsi="Times New Roman" w:cs="Times New Roman"/>
          <w:sz w:val="24"/>
          <w:szCs w:val="24"/>
        </w:rPr>
        <w:t>eura</w:t>
      </w:r>
      <w:r w:rsidRPr="00F25025">
        <w:rPr>
          <w:rFonts w:ascii="Times New Roman" w:hAnsi="Times New Roman" w:cs="Times New Roman"/>
          <w:sz w:val="24"/>
          <w:szCs w:val="24"/>
        </w:rPr>
        <w:t xml:space="preserve"> za radove, naručitelj šalje poziv na dostavu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ponuda na adrese najmanje 3 (tri) gospodarskih subjekata po vlastitom izboru.</w:t>
      </w:r>
    </w:p>
    <w:p w14:paraId="0926FD23" w14:textId="6CFF4D38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Poziv na dostavu ponuda upućuje se na način koji omogućuje dokazivanje da je isti zaprimljen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strane gospodarskog subjekta (dostavnica, povratnica, izvješće o uspješnom slanju telefaksom,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potvrda e-mailom).</w:t>
      </w:r>
    </w:p>
    <w:p w14:paraId="11053DED" w14:textId="28FAADF2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Poziv na dostavu ponuda mora sadržavati najmanje: naziv javnog naručitelja, opis predmeta nabave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troškovnik, procijenjenu vrijednost nabave, kriterij za odabir ponude, uvjete i zahtjeve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ponuditelji trebaju ispuniti (ako se traži), rok za dostavu ponude (datum i vrijeme), način dostavljanja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ponuda, adresu na koje se ponude dostavljaju, internetsku adresu ili adresu na kojoj se može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preuzeti dodatna dokumentacija ako je potrebno, kontakt osobu, broj telefona i adresu elektroničke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pošte.</w:t>
      </w:r>
    </w:p>
    <w:p w14:paraId="61D71A7F" w14:textId="132B88B8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Rok za dostavu ponuda ne smije biti duži od 8 dana od dana upućivanja odnosno objavljivanja poziva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za dostavu ponuda.</w:t>
      </w:r>
    </w:p>
    <w:p w14:paraId="383C843E" w14:textId="68366BF9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Za odabir ponude je dovoljna jedna (1) pristigla ponuda koja udovoljava svim traženim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uvjetima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naručitelja.</w:t>
      </w:r>
    </w:p>
    <w:p w14:paraId="04AA0AA8" w14:textId="777777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Iznimno, ovisno o prirodi predmeta nabave i razini tržišnog natjecanja, poziv na dostavu ponuda</w:t>
      </w:r>
    </w:p>
    <w:p w14:paraId="0A677121" w14:textId="777777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može se uputiti najmanje 1 (jednom) gospodarskom subjektu, u slučajevima:</w:t>
      </w:r>
    </w:p>
    <w:p w14:paraId="51F0A6D0" w14:textId="77777777" w:rsidR="00F25025" w:rsidRDefault="00F25025" w:rsidP="00F2502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kad to zahtijevaju tehnički ili umjetnički razlozi, kod zaštite isključivih prava i na temelju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isključivih prava na temelju posebnih Zakona i dr. propisa,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09ED9" w14:textId="77777777" w:rsidR="00F25025" w:rsidRDefault="00F25025" w:rsidP="00F2502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kod hotelskih i restoranskih usluga, odvjetničkih usluga, javnobilježničkih usluga, zdravstvenih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 xml:space="preserve">usluga, socijalnih usluga, usluga obrazovanja, konzultantskih usluga, </w:t>
      </w:r>
      <w:r w:rsidRPr="00F25025">
        <w:rPr>
          <w:rFonts w:ascii="Times New Roman" w:hAnsi="Times New Roman" w:cs="Times New Roman"/>
          <w:sz w:val="24"/>
          <w:szCs w:val="24"/>
        </w:rPr>
        <w:lastRenderedPageBreak/>
        <w:t>konzervatorskih usluga,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usluga vještaka, usluga tekućeg održavanja skloništa kod kojih je uvjet da ponuditelj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posjeduje ovlaštenje za obavljanje poslova,</w:t>
      </w:r>
    </w:p>
    <w:p w14:paraId="564B6459" w14:textId="77777777" w:rsidR="00F25025" w:rsidRDefault="00F25025" w:rsidP="00F2502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kada je to potrebno zbog obavljanja usluga ili radova na dovršenju započetih, a povezanih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funkcionalnih ili prostornih cjelina,</w:t>
      </w:r>
    </w:p>
    <w:p w14:paraId="280AEFDC" w14:textId="2D41F471" w:rsidR="00F25025" w:rsidRPr="00F25025" w:rsidRDefault="00F25025" w:rsidP="00F2502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kao i u slučaju provedbe nabave koja zahtijeva žurnost te u ostalim slučajevima.</w:t>
      </w:r>
    </w:p>
    <w:p w14:paraId="5D32385A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A08EBB" w14:textId="2555873F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VII. RAZLOZI ISKLJUČENJA, UVJETI SPOSOBNOSTI I JAMSTVA</w:t>
      </w:r>
    </w:p>
    <w:p w14:paraId="679808C5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08489" w14:textId="6AA8C4F0" w:rsidR="00F25025" w:rsidRPr="00F25025" w:rsidRDefault="00F25025" w:rsidP="00F25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10EDF091" w14:textId="4C1CD982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Za jednostavnu nabavu vrijednosti jednake ili veće od 2</w:t>
      </w:r>
      <w:r w:rsidR="00741357">
        <w:rPr>
          <w:rFonts w:ascii="Times New Roman" w:hAnsi="Times New Roman" w:cs="Times New Roman"/>
          <w:sz w:val="24"/>
          <w:szCs w:val="24"/>
        </w:rPr>
        <w:t>.650</w:t>
      </w:r>
      <w:r w:rsidRPr="00F25025">
        <w:rPr>
          <w:rFonts w:ascii="Times New Roman" w:hAnsi="Times New Roman" w:cs="Times New Roman"/>
          <w:sz w:val="24"/>
          <w:szCs w:val="24"/>
        </w:rPr>
        <w:t xml:space="preserve">,00 </w:t>
      </w:r>
      <w:r w:rsidR="00741357">
        <w:rPr>
          <w:rFonts w:ascii="Times New Roman" w:hAnsi="Times New Roman" w:cs="Times New Roman"/>
          <w:sz w:val="24"/>
          <w:szCs w:val="24"/>
        </w:rPr>
        <w:t>eura</w:t>
      </w:r>
      <w:r w:rsidRPr="00F25025">
        <w:rPr>
          <w:rFonts w:ascii="Times New Roman" w:hAnsi="Times New Roman" w:cs="Times New Roman"/>
          <w:sz w:val="24"/>
          <w:szCs w:val="24"/>
        </w:rPr>
        <w:t>, Naručitelj može u pozivu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dostavu ponuda odrediti razloge isključenja i uvjete sposobnosti ponuditelja uz shodnu primjenu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odredbi Zakona o javnoj nabavi.</w:t>
      </w:r>
    </w:p>
    <w:p w14:paraId="0871BDA8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329AC8" w14:textId="3E84D1CF" w:rsidR="00F25025" w:rsidRPr="00F25025" w:rsidRDefault="00F25025" w:rsidP="00F25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7AE54051" w14:textId="183BEDB4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Za jednostavnu nabavu vrijednosti jednake ili veće od 2.</w:t>
      </w:r>
      <w:r w:rsidR="00741357">
        <w:rPr>
          <w:rFonts w:ascii="Times New Roman" w:hAnsi="Times New Roman" w:cs="Times New Roman"/>
          <w:sz w:val="24"/>
          <w:szCs w:val="24"/>
        </w:rPr>
        <w:t>650</w:t>
      </w:r>
      <w:r w:rsidRPr="00F25025">
        <w:rPr>
          <w:rFonts w:ascii="Times New Roman" w:hAnsi="Times New Roman" w:cs="Times New Roman"/>
          <w:sz w:val="24"/>
          <w:szCs w:val="24"/>
        </w:rPr>
        <w:t xml:space="preserve">,00 </w:t>
      </w:r>
      <w:r w:rsidR="00741357">
        <w:rPr>
          <w:rFonts w:ascii="Times New Roman" w:hAnsi="Times New Roman" w:cs="Times New Roman"/>
          <w:sz w:val="24"/>
          <w:szCs w:val="24"/>
        </w:rPr>
        <w:t>eura</w:t>
      </w:r>
      <w:r w:rsidRPr="00F25025">
        <w:rPr>
          <w:rFonts w:ascii="Times New Roman" w:hAnsi="Times New Roman" w:cs="Times New Roman"/>
          <w:sz w:val="24"/>
          <w:szCs w:val="24"/>
        </w:rPr>
        <w:t>, Naručitelj u postupku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jednostavne nabave može od gospodarskih subjekata tražiti jamstvo za ozbiljnost ponude, jamstvo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za uredno ispunjenje ugovora, jamstvo za otklanjanje nedostataka u jamstvenom roku i jamstvo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osiguranju za pokriće odgovornosti iz djelatnosti na koje se na odgovarajući način primjenjuju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odredbe Zakona o javnoj nabavi.</w:t>
      </w:r>
    </w:p>
    <w:p w14:paraId="3D6D97A1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E1631B" w14:textId="7FE98A5A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VIII. ZAPRIMANJE, IZRADA I DOSTAVA PONUDA</w:t>
      </w:r>
    </w:p>
    <w:p w14:paraId="45289816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3D874" w14:textId="09A97635" w:rsidR="00F25025" w:rsidRPr="00F25025" w:rsidRDefault="00F25025" w:rsidP="00F25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24B3A539" w14:textId="4EC90ED6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 xml:space="preserve">Za jednostavne nabave vrijednosti jednake ili veće od </w:t>
      </w:r>
      <w:r w:rsidR="00741357">
        <w:rPr>
          <w:rFonts w:ascii="Times New Roman" w:hAnsi="Times New Roman" w:cs="Times New Roman"/>
          <w:sz w:val="24"/>
          <w:szCs w:val="24"/>
        </w:rPr>
        <w:t>1</w:t>
      </w:r>
      <w:r w:rsidRPr="00F25025">
        <w:rPr>
          <w:rFonts w:ascii="Times New Roman" w:hAnsi="Times New Roman" w:cs="Times New Roman"/>
          <w:sz w:val="24"/>
          <w:szCs w:val="24"/>
        </w:rPr>
        <w:t xml:space="preserve">0.000,00 </w:t>
      </w:r>
      <w:r w:rsidR="00741357">
        <w:rPr>
          <w:rFonts w:ascii="Times New Roman" w:hAnsi="Times New Roman" w:cs="Times New Roman"/>
          <w:sz w:val="24"/>
          <w:szCs w:val="24"/>
        </w:rPr>
        <w:t>eura</w:t>
      </w:r>
      <w:r w:rsidRPr="00F25025">
        <w:rPr>
          <w:rFonts w:ascii="Times New Roman" w:hAnsi="Times New Roman" w:cs="Times New Roman"/>
          <w:sz w:val="24"/>
          <w:szCs w:val="24"/>
        </w:rPr>
        <w:t xml:space="preserve"> na odredbe o zaprimanju</w:t>
      </w:r>
    </w:p>
    <w:p w14:paraId="4F8E7FEC" w14:textId="60A48C4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dostavljenih ponuda i na odredbe o sadržaju i načinu izrade te načinu dostave ponuda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odgovarajući se način primjenjuju odredbe Zakona o javnoj nabavi. Za jednostavne nabave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 xml:space="preserve">vrijednosti do </w:t>
      </w:r>
      <w:r w:rsidR="00741357">
        <w:rPr>
          <w:rFonts w:ascii="Times New Roman" w:hAnsi="Times New Roman" w:cs="Times New Roman"/>
          <w:sz w:val="24"/>
          <w:szCs w:val="24"/>
        </w:rPr>
        <w:t>1</w:t>
      </w:r>
      <w:r w:rsidRPr="00F25025">
        <w:rPr>
          <w:rFonts w:ascii="Times New Roman" w:hAnsi="Times New Roman" w:cs="Times New Roman"/>
          <w:sz w:val="24"/>
          <w:szCs w:val="24"/>
        </w:rPr>
        <w:t xml:space="preserve">0.000,00 </w:t>
      </w:r>
      <w:r w:rsidR="00741357">
        <w:rPr>
          <w:rFonts w:ascii="Times New Roman" w:hAnsi="Times New Roman" w:cs="Times New Roman"/>
          <w:sz w:val="24"/>
          <w:szCs w:val="24"/>
        </w:rPr>
        <w:t>eura</w:t>
      </w:r>
      <w:r w:rsidRPr="00F25025">
        <w:rPr>
          <w:rFonts w:ascii="Times New Roman" w:hAnsi="Times New Roman" w:cs="Times New Roman"/>
          <w:sz w:val="24"/>
          <w:szCs w:val="24"/>
        </w:rPr>
        <w:t xml:space="preserve"> ponude se zaprimaju na dokaziv način (osobna dostava, dostava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poštom i sl.).</w:t>
      </w:r>
    </w:p>
    <w:p w14:paraId="4D0EED88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E6BCF" w14:textId="692F0CE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IX. OTVARANJE, PREGLED I OCJENA PONUDA</w:t>
      </w:r>
    </w:p>
    <w:p w14:paraId="3F2B5495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AAD55" w14:textId="50BB5EA9" w:rsidR="00F25025" w:rsidRPr="00F25025" w:rsidRDefault="00F25025" w:rsidP="00F25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5AB0E71B" w14:textId="5A30CFA8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Otvaranje ponuda obavlja se kod svih postupaka jednostavne nabave vrijednosti jednake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veće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357">
        <w:rPr>
          <w:rFonts w:ascii="Times New Roman" w:hAnsi="Times New Roman" w:cs="Times New Roman"/>
          <w:sz w:val="24"/>
          <w:szCs w:val="24"/>
        </w:rPr>
        <w:t>1</w:t>
      </w:r>
      <w:r w:rsidRPr="00F25025">
        <w:rPr>
          <w:rFonts w:ascii="Times New Roman" w:hAnsi="Times New Roman" w:cs="Times New Roman"/>
          <w:sz w:val="24"/>
          <w:szCs w:val="24"/>
        </w:rPr>
        <w:t xml:space="preserve">0.000,00 </w:t>
      </w:r>
      <w:r w:rsidR="00741357">
        <w:rPr>
          <w:rFonts w:ascii="Times New Roman" w:hAnsi="Times New Roman" w:cs="Times New Roman"/>
          <w:sz w:val="24"/>
          <w:szCs w:val="24"/>
        </w:rPr>
        <w:t>eura</w:t>
      </w:r>
      <w:r w:rsidRPr="00F25025">
        <w:rPr>
          <w:rFonts w:ascii="Times New Roman" w:hAnsi="Times New Roman" w:cs="Times New Roman"/>
          <w:sz w:val="24"/>
          <w:szCs w:val="24"/>
        </w:rPr>
        <w:t>. Otvaranje ponuda nije javno.</w:t>
      </w:r>
    </w:p>
    <w:p w14:paraId="1DB3DF94" w14:textId="401761E9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Kod postupaka nabava iz stavka 1. ovog članka najmanje 2 (dva) ovlaštena predstavnika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naručitelja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otvaraju ponude u roku od 3 (tri) dana od isteka roka za dostavu ponuda i o tome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sastavljaju zapisnik.</w:t>
      </w:r>
    </w:p>
    <w:p w14:paraId="1894F421" w14:textId="777777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U slučaju odbijanja ponuda odgovarajuće se primjenjuje odredbe Zakona o javnoj nabavi.</w:t>
      </w:r>
    </w:p>
    <w:p w14:paraId="61CF385F" w14:textId="345772CF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Stručno povjerenstvo naručitelja pregledava i ocjenjuju ponude na temelju uvjeta i zahtjeva 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poziva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na dostavu ponuda.</w:t>
      </w:r>
    </w:p>
    <w:p w14:paraId="0DA9F18C" w14:textId="3377AFF8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Postupak pregleda i ocjene ponuda obavlja stručno povjerenstvo naručitelja, te ako je potrebno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neovisne stručne osobe, te o istom sastavlja zapisnik.</w:t>
      </w:r>
    </w:p>
    <w:p w14:paraId="3D63D2BB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8C5A75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0C11DB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895057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78672A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43291" w14:textId="11A68C5F" w:rsidR="00F25025" w:rsidRPr="00F25025" w:rsidRDefault="00F25025" w:rsidP="00F250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lastRenderedPageBreak/>
        <w:t>X. KRITERIJ ZA ODABIR PONUDE</w:t>
      </w:r>
    </w:p>
    <w:p w14:paraId="1E4DB9AE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4D30B" w14:textId="39982EF2" w:rsidR="00F25025" w:rsidRPr="00F25025" w:rsidRDefault="00F25025" w:rsidP="00F25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1A44E193" w14:textId="464041FF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Kriterij za odabir ponude je najniža cijena ili ekonomski najpovoljnija ponuda. Ukoliko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kriterij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odabira ekonomski najpovoljnija ponuda osim kriterija cijene mogu se koristiti i npr. kriterij kvalitete,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tehničke prednosti, estetske i funkcionalne osobine, ekološke osobine,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operativni troškovi,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ekonomičnost, datum isporuke i rok isporuke ili rok izvršenja i dr. te je u zapisniku o otvaranju,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pregledu i ocjeni ponuda potrebno obrazložiti izabranu ponudu.</w:t>
      </w:r>
    </w:p>
    <w:p w14:paraId="2AC6589C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8E8D75" w14:textId="2A30BCC3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XI ODABIR I PONIŠTENJE POSTUPKA</w:t>
      </w:r>
    </w:p>
    <w:p w14:paraId="0505D85A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D59F29" w14:textId="1642355C" w:rsidR="00F25025" w:rsidRPr="00F25025" w:rsidRDefault="00F25025" w:rsidP="00F25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6F74DE9A" w14:textId="213445CB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 xml:space="preserve">Kod jednostavne nabave vrijednosti jednake ili veće </w:t>
      </w:r>
      <w:r w:rsidR="00741357">
        <w:rPr>
          <w:rFonts w:ascii="Times New Roman" w:hAnsi="Times New Roman" w:cs="Times New Roman"/>
          <w:sz w:val="24"/>
          <w:szCs w:val="24"/>
        </w:rPr>
        <w:t>1</w:t>
      </w:r>
      <w:r w:rsidRPr="00F25025">
        <w:rPr>
          <w:rFonts w:ascii="Times New Roman" w:hAnsi="Times New Roman" w:cs="Times New Roman"/>
          <w:sz w:val="24"/>
          <w:szCs w:val="24"/>
        </w:rPr>
        <w:t xml:space="preserve">0.000,00 </w:t>
      </w:r>
      <w:r w:rsidR="00741357">
        <w:rPr>
          <w:rFonts w:ascii="Times New Roman" w:hAnsi="Times New Roman" w:cs="Times New Roman"/>
          <w:sz w:val="24"/>
          <w:szCs w:val="24"/>
        </w:rPr>
        <w:t>eura</w:t>
      </w:r>
      <w:r w:rsidRPr="00F25025">
        <w:rPr>
          <w:rFonts w:ascii="Times New Roman" w:hAnsi="Times New Roman" w:cs="Times New Roman"/>
          <w:sz w:val="24"/>
          <w:szCs w:val="24"/>
        </w:rPr>
        <w:t>, Naručitelj na osnovi rezultata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pregleda i ocjene ponuda donosi Obavijest o odabiru najpovoljnije ponude koji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temelji na kriteriju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za odabir ponude.</w:t>
      </w:r>
    </w:p>
    <w:p w14:paraId="718CBB1E" w14:textId="777777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Obavijest o odabiru najpovoljnije ponude obvezno sadrži:</w:t>
      </w:r>
    </w:p>
    <w:p w14:paraId="3EF373CC" w14:textId="168CD971" w:rsidR="00F25025" w:rsidRPr="00F25025" w:rsidRDefault="00F25025" w:rsidP="00F2502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podatke o naručitelju,</w:t>
      </w:r>
    </w:p>
    <w:p w14:paraId="1CAE235E" w14:textId="7406D8D7" w:rsidR="00F25025" w:rsidRPr="00F25025" w:rsidRDefault="00F25025" w:rsidP="00F2502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predmet nabave za koje se donosi obavijest,</w:t>
      </w:r>
    </w:p>
    <w:p w14:paraId="5F8F80D9" w14:textId="7D94108D" w:rsidR="00F25025" w:rsidRPr="00F25025" w:rsidRDefault="00F25025" w:rsidP="00F2502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naziv ponuditelja čija je ponuda odabrana za sklapanje ugovora o nabavi,</w:t>
      </w:r>
    </w:p>
    <w:p w14:paraId="1F4EEB69" w14:textId="60E9CF60" w:rsidR="00F25025" w:rsidRPr="00F25025" w:rsidRDefault="00F25025" w:rsidP="00F2502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razloge odbijanja ponuda,</w:t>
      </w:r>
    </w:p>
    <w:p w14:paraId="31A9E82C" w14:textId="264A266C" w:rsidR="00F25025" w:rsidRPr="00F25025" w:rsidRDefault="00F25025" w:rsidP="00F2502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datum donošenja i potpis odgovorne osobe.</w:t>
      </w:r>
    </w:p>
    <w:p w14:paraId="66E26300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B6D855" w14:textId="323AD47E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Obavijest o odabiru najpovoljnije ponude s preslikom zapisnika o otvaranju, pregledu i ocjeni ponuda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naručitelj je obvezan bez odgode istovremeno dostaviti svakom ponuditelju na dokaziv način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(dostavnica, povratnica, izvješće o uspješnom slanju telefaksom, potvrda e-mailom, objavom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internetskim stranicama naručitelja).</w:t>
      </w:r>
    </w:p>
    <w:p w14:paraId="7C885A70" w14:textId="32A88065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Rok za donošenje Obavijesti o odabiru najpovoljnije ponude iznosi 10 dana od isteka roka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dostavu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ponuda.</w:t>
      </w:r>
    </w:p>
    <w:p w14:paraId="7A30F78D" w14:textId="7FEE33F8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Naručitelj objavom obavijesti o odabiru najpovoljnije ponude odnosno njenom izvršenom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dostavom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na dokaziv način stječe uvjete za sklapanje ugovora o nabavi.</w:t>
      </w:r>
    </w:p>
    <w:p w14:paraId="463B04D0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95DE4C" w14:textId="704C9D4A" w:rsidR="00F25025" w:rsidRPr="00F25025" w:rsidRDefault="00F25025" w:rsidP="00F25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14:paraId="656E6EB8" w14:textId="75D02C98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 xml:space="preserve">Naručitelj će poništiti postupak jednostavne nabave vrijednosti jednake ili veće od </w:t>
      </w:r>
      <w:r w:rsidR="00741357">
        <w:rPr>
          <w:rFonts w:ascii="Times New Roman" w:hAnsi="Times New Roman" w:cs="Times New Roman"/>
          <w:sz w:val="24"/>
          <w:szCs w:val="24"/>
        </w:rPr>
        <w:t>1</w:t>
      </w:r>
      <w:r w:rsidRPr="00F25025">
        <w:rPr>
          <w:rFonts w:ascii="Times New Roman" w:hAnsi="Times New Roman" w:cs="Times New Roman"/>
          <w:sz w:val="24"/>
          <w:szCs w:val="24"/>
        </w:rPr>
        <w:t xml:space="preserve">0.000,00 </w:t>
      </w:r>
      <w:r w:rsidR="00741357">
        <w:rPr>
          <w:rFonts w:ascii="Times New Roman" w:hAnsi="Times New Roman" w:cs="Times New Roman"/>
          <w:sz w:val="24"/>
          <w:szCs w:val="24"/>
        </w:rPr>
        <w:t>eura</w:t>
      </w:r>
      <w:r w:rsidRPr="00F25025">
        <w:rPr>
          <w:rFonts w:ascii="Times New Roman" w:hAnsi="Times New Roman" w:cs="Times New Roman"/>
          <w:sz w:val="24"/>
          <w:szCs w:val="24"/>
        </w:rPr>
        <w:t xml:space="preserve"> 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razloga propisanim odredbama Zakona o javnoj nabavi.</w:t>
      </w:r>
    </w:p>
    <w:p w14:paraId="589A86CC" w14:textId="777777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Ako postoje razlozi za poništenje postupka jednostavne nabave, naručitelj bez odgode donosi</w:t>
      </w:r>
    </w:p>
    <w:p w14:paraId="3B3226E9" w14:textId="7777777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Obavijest o poništenju postupka jednostavne nabave.</w:t>
      </w:r>
    </w:p>
    <w:p w14:paraId="0E0B9A94" w14:textId="1E4C6C1E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U Obavijesti o poništenju postupka jednostavne nabave, naručitelj navodi:</w:t>
      </w:r>
    </w:p>
    <w:p w14:paraId="6E35E2C0" w14:textId="791D7F0E" w:rsidR="00F25025" w:rsidRPr="00F25025" w:rsidRDefault="00F25025" w:rsidP="00F2502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podatke o naručitelju,</w:t>
      </w:r>
    </w:p>
    <w:p w14:paraId="2448C86D" w14:textId="4EC0F2E2" w:rsidR="00F25025" w:rsidRPr="00F25025" w:rsidRDefault="00F25025" w:rsidP="00F2502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predmet nabave,</w:t>
      </w:r>
    </w:p>
    <w:p w14:paraId="173DCE00" w14:textId="434FCBA2" w:rsidR="00F25025" w:rsidRPr="00F25025" w:rsidRDefault="00F25025" w:rsidP="00F2502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obavijest o poništenju,</w:t>
      </w:r>
    </w:p>
    <w:p w14:paraId="391485A8" w14:textId="3170A068" w:rsidR="00F25025" w:rsidRPr="00F25025" w:rsidRDefault="00F25025" w:rsidP="00F2502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obrazloženje razloga poništenja,</w:t>
      </w:r>
    </w:p>
    <w:p w14:paraId="63584596" w14:textId="01A0B98C" w:rsidR="00F25025" w:rsidRPr="00F25025" w:rsidRDefault="00F25025" w:rsidP="00F25025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datum donošenja i potpis odgovorne osobe.</w:t>
      </w:r>
    </w:p>
    <w:p w14:paraId="5E5540A4" w14:textId="69FF0DCC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Rok za donošenje Obavijesti o poništenju postupka jednostavne nabave iznosi 10 dana od isteka roka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za dostavu ponuda.</w:t>
      </w:r>
    </w:p>
    <w:p w14:paraId="31ECA756" w14:textId="47AED72D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Obavijest o poništenju postupka jednostavne nabave s preslikom zapisnika o otvaranju, pregledu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 xml:space="preserve">ocjeni ponuda naručitelj je obvezan bez odgode istovremeno dostaviti svakom </w:t>
      </w:r>
      <w:r w:rsidRPr="00F25025">
        <w:rPr>
          <w:rFonts w:ascii="Times New Roman" w:hAnsi="Times New Roman" w:cs="Times New Roman"/>
          <w:sz w:val="24"/>
          <w:szCs w:val="24"/>
        </w:rPr>
        <w:lastRenderedPageBreak/>
        <w:t>ponuditelju na dokaziv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način (dostavnica, povratnica, izvješće o uspješnom slanju telefaksom,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potvrda e-mailom, objavom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na internetskim stranicama naručitelja).</w:t>
      </w:r>
    </w:p>
    <w:p w14:paraId="221CCF15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DC6276" w14:textId="1981C2D9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XII PRIJELAZNE I ZAVRŠNE ODREDBE</w:t>
      </w:r>
    </w:p>
    <w:p w14:paraId="4B90B5EA" w14:textId="77777777" w:rsid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A2900" w14:textId="464120B6" w:rsidR="00F25025" w:rsidRPr="00F25025" w:rsidRDefault="00F25025" w:rsidP="00F250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025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2FBF2CCE" w14:textId="5022B7E3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Ovaj Pravilnik kao i sve njegove daljnje izmjene ili dopune, objavljuje se na internet stranicama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Naručitelja.</w:t>
      </w:r>
    </w:p>
    <w:p w14:paraId="258F9ECC" w14:textId="52E5C787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Ovaj Pravilnik stupa na snagu najranije dan nakon dana objave na oglasnoj ploči Škole</w:t>
      </w:r>
      <w:r w:rsidR="00714178">
        <w:rPr>
          <w:rFonts w:ascii="Times New Roman" w:hAnsi="Times New Roman" w:cs="Times New Roman"/>
          <w:sz w:val="24"/>
          <w:szCs w:val="24"/>
        </w:rPr>
        <w:t xml:space="preserve"> i </w:t>
      </w:r>
      <w:r w:rsidRPr="00F25025">
        <w:rPr>
          <w:rFonts w:ascii="Times New Roman" w:hAnsi="Times New Roman" w:cs="Times New Roman"/>
          <w:sz w:val="24"/>
          <w:szCs w:val="24"/>
        </w:rPr>
        <w:t>mrežnim</w:t>
      </w:r>
      <w:r w:rsidR="00714178">
        <w:rPr>
          <w:rFonts w:ascii="Times New Roman" w:hAnsi="Times New Roman" w:cs="Times New Roman"/>
          <w:sz w:val="24"/>
          <w:szCs w:val="24"/>
        </w:rPr>
        <w:t xml:space="preserve"> </w:t>
      </w:r>
      <w:r w:rsidRPr="00F25025">
        <w:rPr>
          <w:rFonts w:ascii="Times New Roman" w:hAnsi="Times New Roman" w:cs="Times New Roman"/>
          <w:sz w:val="24"/>
          <w:szCs w:val="24"/>
        </w:rPr>
        <w:t>stranicama.</w:t>
      </w:r>
    </w:p>
    <w:p w14:paraId="11CBB747" w14:textId="795213F0" w:rsidR="00F25025" w:rsidRPr="00F25025" w:rsidRDefault="00F25025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025">
        <w:rPr>
          <w:rFonts w:ascii="Times New Roman" w:hAnsi="Times New Roman" w:cs="Times New Roman"/>
          <w:sz w:val="24"/>
          <w:szCs w:val="24"/>
        </w:rPr>
        <w:t>Ovaj Pravilnik objavljen je na stranicama Škole mrežnim stranicama</w:t>
      </w:r>
      <w:r w:rsidR="00741357">
        <w:rPr>
          <w:rFonts w:ascii="Times New Roman" w:hAnsi="Times New Roman" w:cs="Times New Roman"/>
          <w:sz w:val="24"/>
          <w:szCs w:val="24"/>
        </w:rPr>
        <w:t>.</w:t>
      </w:r>
    </w:p>
    <w:p w14:paraId="1476917C" w14:textId="77777777" w:rsidR="00714178" w:rsidRDefault="00714178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6098AA" w14:textId="77777777" w:rsidR="00714178" w:rsidRDefault="00714178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9CCC97" w14:textId="1AB7974D" w:rsidR="00714178" w:rsidRDefault="00714178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011-03/23-02/</w:t>
      </w:r>
      <w:r w:rsidR="00741357">
        <w:rPr>
          <w:rFonts w:ascii="Times New Roman" w:hAnsi="Times New Roman" w:cs="Times New Roman"/>
          <w:sz w:val="24"/>
          <w:szCs w:val="24"/>
        </w:rPr>
        <w:t>03</w:t>
      </w:r>
    </w:p>
    <w:p w14:paraId="7B6A24EA" w14:textId="5CC8A191" w:rsidR="00714178" w:rsidRDefault="00714178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2123-28-02-23-01</w:t>
      </w:r>
    </w:p>
    <w:p w14:paraId="16707293" w14:textId="6F7FE76C" w:rsidR="00714178" w:rsidRDefault="00714178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Trnovitički Popovac, </w:t>
      </w:r>
      <w:r w:rsidR="00741357">
        <w:rPr>
          <w:rFonts w:ascii="Times New Roman" w:hAnsi="Times New Roman" w:cs="Times New Roman"/>
          <w:sz w:val="24"/>
          <w:szCs w:val="24"/>
        </w:rPr>
        <w:t>05. lipnja 2023. godine</w:t>
      </w:r>
    </w:p>
    <w:p w14:paraId="03BB7717" w14:textId="77777777" w:rsidR="00714178" w:rsidRDefault="00714178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F7E180" w14:textId="77777777" w:rsidR="00714178" w:rsidRDefault="00714178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2D6FD" w14:textId="7A1CEED7" w:rsidR="00F25025" w:rsidRPr="00F25025" w:rsidRDefault="00714178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d. r</w:t>
      </w:r>
      <w:r w:rsidR="00F25025" w:rsidRPr="00F25025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25025" w:rsidRPr="00F25025">
        <w:rPr>
          <w:rFonts w:ascii="Times New Roman" w:hAnsi="Times New Roman" w:cs="Times New Roman"/>
          <w:sz w:val="24"/>
          <w:szCs w:val="24"/>
        </w:rPr>
        <w:t>Predsjednica Školskog odbora</w:t>
      </w:r>
    </w:p>
    <w:p w14:paraId="74360225" w14:textId="31C2B757" w:rsidR="00713086" w:rsidRDefault="00714178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Kurtušić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Evelyn Muhvić</w:t>
      </w:r>
    </w:p>
    <w:p w14:paraId="2833E194" w14:textId="77777777" w:rsidR="00714178" w:rsidRDefault="00714178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7605DF" w14:textId="77777777" w:rsidR="00714178" w:rsidRDefault="00714178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921E7" w14:textId="74850CF0" w:rsidR="00714178" w:rsidRPr="00F25025" w:rsidRDefault="00714178" w:rsidP="007141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</w:p>
    <w:p w14:paraId="589038EA" w14:textId="7CB67F52" w:rsidR="00714178" w:rsidRPr="00F25025" w:rsidRDefault="00714178" w:rsidP="00F250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14178" w:rsidRPr="00F2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406"/>
    <w:multiLevelType w:val="hybridMultilevel"/>
    <w:tmpl w:val="C582C8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5790"/>
    <w:multiLevelType w:val="hybridMultilevel"/>
    <w:tmpl w:val="08448ACE"/>
    <w:lvl w:ilvl="0" w:tplc="7B06F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526"/>
    <w:multiLevelType w:val="hybridMultilevel"/>
    <w:tmpl w:val="FEC0AA00"/>
    <w:lvl w:ilvl="0" w:tplc="87008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57B4"/>
    <w:multiLevelType w:val="hybridMultilevel"/>
    <w:tmpl w:val="9912C97A"/>
    <w:lvl w:ilvl="0" w:tplc="7B06F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F62FA"/>
    <w:multiLevelType w:val="hybridMultilevel"/>
    <w:tmpl w:val="348C62C8"/>
    <w:lvl w:ilvl="0" w:tplc="2B48F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0350C"/>
    <w:multiLevelType w:val="hybridMultilevel"/>
    <w:tmpl w:val="7E981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70276"/>
    <w:multiLevelType w:val="hybridMultilevel"/>
    <w:tmpl w:val="D9A052CE"/>
    <w:lvl w:ilvl="0" w:tplc="87008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0CF5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825C2"/>
    <w:multiLevelType w:val="hybridMultilevel"/>
    <w:tmpl w:val="91168AF6"/>
    <w:lvl w:ilvl="0" w:tplc="7B06F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190017">
    <w:abstractNumId w:val="6"/>
  </w:num>
  <w:num w:numId="2" w16cid:durableId="436411807">
    <w:abstractNumId w:val="4"/>
  </w:num>
  <w:num w:numId="3" w16cid:durableId="1952516487">
    <w:abstractNumId w:val="2"/>
  </w:num>
  <w:num w:numId="4" w16cid:durableId="587229635">
    <w:abstractNumId w:val="1"/>
  </w:num>
  <w:num w:numId="5" w16cid:durableId="2015182730">
    <w:abstractNumId w:val="3"/>
  </w:num>
  <w:num w:numId="6" w16cid:durableId="1484390875">
    <w:abstractNumId w:val="7"/>
  </w:num>
  <w:num w:numId="7" w16cid:durableId="2088723798">
    <w:abstractNumId w:val="5"/>
  </w:num>
  <w:num w:numId="8" w16cid:durableId="58480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5"/>
    <w:rsid w:val="001B0F7F"/>
    <w:rsid w:val="002669E7"/>
    <w:rsid w:val="00300732"/>
    <w:rsid w:val="006326DA"/>
    <w:rsid w:val="00713086"/>
    <w:rsid w:val="00714178"/>
    <w:rsid w:val="00741357"/>
    <w:rsid w:val="00C7774D"/>
    <w:rsid w:val="00F2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4ADC"/>
  <w15:chartTrackingRefBased/>
  <w15:docId w15:val="{1272C906-D05A-4653-8562-4BC483EC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5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Santo</dc:creator>
  <cp:keywords/>
  <dc:description/>
  <cp:lastModifiedBy>Viktorija Santo</cp:lastModifiedBy>
  <cp:revision>4</cp:revision>
  <dcterms:created xsi:type="dcterms:W3CDTF">2023-05-23T08:32:00Z</dcterms:created>
  <dcterms:modified xsi:type="dcterms:W3CDTF">2023-07-10T07:28:00Z</dcterms:modified>
</cp:coreProperties>
</file>