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43EB" w14:textId="77777777" w:rsidR="000A7B8C" w:rsidRPr="00542A33" w:rsidRDefault="000A7B8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REPUBLIKA  HRVATSKA</w:t>
      </w:r>
    </w:p>
    <w:p w14:paraId="329AA95A" w14:textId="7CCF882F" w:rsidR="000A7B8C" w:rsidRPr="00542A33" w:rsidRDefault="000A7B8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BJELOVARSKO-BILOGORSKA ŽUPANI</w:t>
      </w:r>
      <w:r w:rsidR="00A03F7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JA</w:t>
      </w:r>
    </w:p>
    <w:p w14:paraId="2C867E3E" w14:textId="2DD8B2C7" w:rsidR="007D7263" w:rsidRPr="00542A33" w:rsidRDefault="000A7B8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Razdjel:            </w:t>
      </w:r>
      <w:r w:rsidR="00A03F7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D43BFE">
        <w:rPr>
          <w:rStyle w:val="Istaknuto"/>
          <w:rFonts w:ascii="Arial" w:hAnsi="Arial" w:cs="Arial"/>
          <w:i w:val="0"/>
          <w:iCs w:val="0"/>
          <w:sz w:val="22"/>
          <w:szCs w:val="22"/>
        </w:rPr>
        <w:t>002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</w:t>
      </w:r>
      <w:r w:rsidR="001065C9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RAZINA:        </w:t>
      </w:r>
      <w:r w:rsidR="00A03F7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31                                                                                      </w:t>
      </w:r>
      <w:r w:rsidR="007D726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</w:t>
      </w:r>
      <w:r w:rsidR="00A03F7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GLAVA:</w:t>
      </w:r>
      <w:r w:rsidR="007D726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</w:t>
      </w:r>
      <w:r w:rsidR="00D43BFE">
        <w:rPr>
          <w:rStyle w:val="Istaknuto"/>
          <w:rFonts w:ascii="Arial" w:hAnsi="Arial" w:cs="Arial"/>
          <w:i w:val="0"/>
          <w:iCs w:val="0"/>
          <w:sz w:val="22"/>
          <w:szCs w:val="22"/>
        </w:rPr>
        <w:t>00206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</w:t>
      </w:r>
      <w:r w:rsidR="009B462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proofErr w:type="spellStart"/>
      <w:r w:rsidR="00A03F7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RKDP</w:t>
      </w:r>
      <w:proofErr w:type="spellEnd"/>
      <w:r w:rsidR="00A03F7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:                           8457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                           </w:t>
      </w:r>
    </w:p>
    <w:p w14:paraId="3EA5E618" w14:textId="7EF39D37" w:rsidR="007D7263" w:rsidRPr="00542A33" w:rsidRDefault="000A7B8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TRNOVITIČKI POPOVAC 80. </w:t>
      </w:r>
      <w:r w:rsidR="007D726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GAREŠNICA  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</w:t>
      </w:r>
      <w:r w:rsidR="00FE77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9B462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</w:t>
      </w:r>
      <w:r w:rsidR="00FE77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D726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MATIČNI BROJ:</w:t>
      </w:r>
      <w:r w:rsidR="00A03F7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03035620</w:t>
      </w:r>
    </w:p>
    <w:p w14:paraId="7D78EAD3" w14:textId="536FC0DE" w:rsidR="007D7263" w:rsidRPr="00542A33" w:rsidRDefault="000A7B8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Proračunski korisnik : OŠ TRNOVITIČKI POPOVAC  </w:t>
      </w:r>
      <w:r w:rsidR="009B462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</w:t>
      </w:r>
      <w:r w:rsidR="00A03F7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OIB:                  18432995340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                                              </w:t>
      </w:r>
    </w:p>
    <w:p w14:paraId="22D5A521" w14:textId="77517660" w:rsidR="007D7263" w:rsidRPr="00542A33" w:rsidRDefault="00A03F7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                                        </w:t>
      </w:r>
      <w:r w:rsidR="007D726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ŠIFRA DJELATNOSTI:         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8</w:t>
      </w:r>
      <w:r w:rsidR="007B47E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520</w:t>
      </w:r>
    </w:p>
    <w:p w14:paraId="1A376792" w14:textId="24A55BCC" w:rsidR="00A03F78" w:rsidRPr="00542A33" w:rsidRDefault="00A03F7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           </w:t>
      </w:r>
      <w:r w:rsidR="00D43BFE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Žiro-račun</w:t>
      </w:r>
      <w:r w:rsidR="009B462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Grada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: HR</w:t>
      </w:r>
      <w:r w:rsidR="009B462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58 24020061811900008</w:t>
      </w:r>
    </w:p>
    <w:p w14:paraId="792C9BDB" w14:textId="77777777" w:rsidR="007224BC" w:rsidRPr="00542A33" w:rsidRDefault="007224B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3F641B97" w14:textId="77777777" w:rsidR="007224BC" w:rsidRPr="00542A33" w:rsidRDefault="007224B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7E835395" w14:textId="77777777" w:rsidR="007224BC" w:rsidRPr="00542A33" w:rsidRDefault="007D7263" w:rsidP="00C07124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BILJEŠKE</w:t>
      </w:r>
    </w:p>
    <w:p w14:paraId="0F2A7245" w14:textId="77777777" w:rsidR="007D7263" w:rsidRPr="00542A33" w:rsidRDefault="007D7263" w:rsidP="00C07124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6A6E6D59" w14:textId="17CC47D5" w:rsidR="007D7263" w:rsidRPr="00542A33" w:rsidRDefault="007D7263" w:rsidP="00C07124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U</w:t>
      </w:r>
      <w:r w:rsidR="003035F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Z FINANCIJSKE IZVJEŠTAJE ZA 202</w:t>
      </w:r>
      <w:r w:rsidR="001065C9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GODINU</w:t>
      </w:r>
    </w:p>
    <w:p w14:paraId="2965D696" w14:textId="1B2CFD86" w:rsidR="007D7263" w:rsidRPr="00542A33" w:rsidRDefault="007D726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2806BC2C" w14:textId="77777777" w:rsidR="004A2020" w:rsidRPr="00542A33" w:rsidRDefault="004A202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42E5F782" w14:textId="4BA4AC25" w:rsidR="007D7263" w:rsidRPr="00542A33" w:rsidRDefault="0082238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Osnovna</w:t>
      </w:r>
      <w:r w:rsidR="007D726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škola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TRNOVITIČKI POPOVAC, </w:t>
      </w:r>
      <w:r w:rsidR="007D726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Garešnica posluje u skladu sa Zakonom o odgoju i obrazovanju u osnovnoj i srednjoj školi te Statutom škole. Vodi proračunsko računovodstvo temeljem Pravilnika o proračunskom računovodstvu i Računskom planu, a financijske izvještaje sastavlja i predaje u</w:t>
      </w:r>
      <w:r w:rsidR="00AD0C5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D726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skladu s odredbama Pravilnika o financijskom izvještavanju u proračunskom računovodstvu.</w:t>
      </w:r>
    </w:p>
    <w:p w14:paraId="0B5506DA" w14:textId="47D83B78" w:rsidR="007224BC" w:rsidRPr="00542A33" w:rsidRDefault="007224B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4D6E4A80" w14:textId="77777777" w:rsidR="004A2020" w:rsidRPr="00542A33" w:rsidRDefault="004A202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7F49DC1" w14:textId="77777777" w:rsidR="007224BC" w:rsidRPr="00542A33" w:rsidRDefault="007224BC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  <w:t>Bilješke uz BILANCU:</w:t>
      </w:r>
    </w:p>
    <w:p w14:paraId="5E54D6AB" w14:textId="77777777" w:rsidR="00DC5D11" w:rsidRPr="00542A33" w:rsidRDefault="00DC5D1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77BC4AFD" w14:textId="43C3C298" w:rsidR="009C7689" w:rsidRPr="00542A33" w:rsidRDefault="007D2FFE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1.  </w:t>
      </w:r>
      <w:r w:rsidR="007B29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OZNAKA 0221</w:t>
      </w:r>
      <w:r w:rsidR="001746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B29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uredska oprema i namještaj</w:t>
      </w:r>
      <w:r w:rsidR="001746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– povećana ulaganja u iste </w:t>
      </w:r>
      <w:r w:rsidR="006373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novom </w:t>
      </w:r>
      <w:r w:rsidR="001746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na</w:t>
      </w:r>
      <w:r w:rsidR="0082238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bavom</w:t>
      </w:r>
      <w:r w:rsidR="007B29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C3172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</w:t>
      </w:r>
      <w:r w:rsidR="00CA7D8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</w:t>
      </w:r>
      <w:r w:rsidR="007224B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</w:t>
      </w:r>
      <w:r w:rsidR="00CA7D8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</w:t>
      </w:r>
      <w:r w:rsidR="009C768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</w:r>
    </w:p>
    <w:p w14:paraId="02F2FA59" w14:textId="77777777" w:rsidR="000869B6" w:rsidRDefault="0017461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</w:t>
      </w:r>
      <w:r w:rsidR="007B29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 OZNAKA 0241</w:t>
      </w:r>
      <w:r w:rsidR="007D24B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Knjige umjetnička djela i ostale izložbene vrijednosti</w:t>
      </w:r>
    </w:p>
    <w:p w14:paraId="260C16E9" w14:textId="7B5536EF" w:rsidR="00B37637" w:rsidRPr="00542A33" w:rsidRDefault="007D24B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Vrijednost knjig</w:t>
      </w:r>
      <w:r w:rsidR="007B29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a </w:t>
      </w:r>
      <w:r w:rsidR="00CC1C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r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azlog povećanja su novonabavljeni</w:t>
      </w:r>
      <w:r w:rsidR="000869B6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udžbenici iz sredstava MZO-a za učenike</w:t>
      </w:r>
      <w:r w:rsidR="0082238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, te darovana</w:t>
      </w:r>
      <w:r w:rsidR="00B3763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2238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i</w:t>
      </w:r>
      <w:r w:rsidR="00B3763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2238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novonabavljena knjižnična</w:t>
      </w:r>
      <w:r w:rsidR="000869B6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 w:rsidR="0082238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lektirna</w:t>
      </w:r>
      <w:proofErr w:type="spellEnd"/>
      <w:r w:rsidR="0082238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građa</w:t>
      </w:r>
      <w:r w:rsidR="00CC1C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</w:t>
      </w:r>
      <w:bookmarkStart w:id="0" w:name="_Hlk125955449"/>
      <w:r w:rsidR="00CC1C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a smanjenje je za otpis udžbenika zbog dotrajalosti i neupotrebljivosti.</w:t>
      </w:r>
      <w:r w:rsidR="001065C9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Izvršena je revizija </w:t>
      </w:r>
      <w:proofErr w:type="spellStart"/>
      <w:r w:rsidR="001065C9">
        <w:rPr>
          <w:rStyle w:val="Istaknuto"/>
          <w:rFonts w:ascii="Arial" w:hAnsi="Arial" w:cs="Arial"/>
          <w:i w:val="0"/>
          <w:iCs w:val="0"/>
          <w:sz w:val="22"/>
          <w:szCs w:val="22"/>
        </w:rPr>
        <w:t>knjižničke</w:t>
      </w:r>
      <w:proofErr w:type="spellEnd"/>
      <w:r w:rsidR="001065C9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građ</w:t>
      </w:r>
      <w:r w:rsidR="00DC126F">
        <w:rPr>
          <w:rStyle w:val="Istaknuto"/>
          <w:rFonts w:ascii="Arial" w:hAnsi="Arial" w:cs="Arial"/>
          <w:i w:val="0"/>
          <w:iCs w:val="0"/>
          <w:sz w:val="22"/>
          <w:szCs w:val="22"/>
        </w:rPr>
        <w:t>e</w:t>
      </w:r>
      <w:r w:rsidR="001065C9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</w:p>
    <w:bookmarkEnd w:id="0"/>
    <w:p w14:paraId="34EA5642" w14:textId="77777777" w:rsidR="00822383" w:rsidRPr="00542A33" w:rsidRDefault="0082238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38D7A842" w14:textId="3C30827F" w:rsidR="00B37637" w:rsidRDefault="00B37637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Na knjige i umjetnička djela ne </w:t>
      </w:r>
      <w:r w:rsidR="005812B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provodi se ispravak vrijednosti.</w:t>
      </w:r>
    </w:p>
    <w:p w14:paraId="2C0B1E00" w14:textId="14943C53" w:rsidR="001065C9" w:rsidRPr="00542A33" w:rsidRDefault="001065C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Ali na udžbenike se vrši odmah ispravak vrijednosti prilikom nabave novih udžbenika.</w:t>
      </w:r>
    </w:p>
    <w:p w14:paraId="445ECDFC" w14:textId="77777777" w:rsidR="009C7689" w:rsidRPr="00542A33" w:rsidRDefault="009C768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1C33410E" w14:textId="486B3139" w:rsidR="00601503" w:rsidRPr="00542A33" w:rsidRDefault="00D32C2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</w:t>
      </w:r>
      <w:r w:rsidR="007B29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 OZNAKA</w:t>
      </w:r>
      <w:r w:rsidR="00F96D3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049</w:t>
      </w:r>
      <w:r w:rsidR="00B3763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0D774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S</w:t>
      </w:r>
      <w:r w:rsidR="00B3763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itni inventar u upotrebi</w:t>
      </w:r>
      <w:r w:rsidR="00B3763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 </w:t>
      </w:r>
      <w:r w:rsidR="007B29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F096E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Povećanje je novonabavljeno u 2024. godini . </w:t>
      </w:r>
      <w:r w:rsidR="007B29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B29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</w:t>
      </w:r>
      <w:r w:rsidR="00BC2D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</w:t>
      </w:r>
      <w:r w:rsidR="00B3763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3E1C1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2066988D" w14:textId="5A123FA6" w:rsidR="005812B2" w:rsidRPr="00542A33" w:rsidRDefault="00D32C2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="00BC2D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5812B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OZNAKA 051 Dugotrajna nefinancijska imovina u pripremi – građevinski objekti     </w:t>
      </w:r>
    </w:p>
    <w:p w14:paraId="1AF7104C" w14:textId="77777777" w:rsidR="005812B2" w:rsidRPr="00542A33" w:rsidRDefault="005812B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1338FA7F" w14:textId="65B58A17" w:rsidR="00562899" w:rsidRPr="00542A33" w:rsidRDefault="005812B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5. OZNAKA 129</w:t>
      </w:r>
      <w:r w:rsidR="00296A8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415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Potraživanja</w:t>
      </w:r>
      <w:r w:rsidR="004D074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415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za bolovanja dulja od 42 dana od HZZO-a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96A8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smanjena su jer </w:t>
      </w:r>
      <w:r w:rsidR="00296A8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je izvršeno zatvaranje iz prethodnih godina (HZZO je refundirao </w:t>
      </w:r>
      <w:r w:rsidR="00E5417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dio </w:t>
      </w:r>
      <w:r w:rsidR="00296A8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sredstva u MZO)</w:t>
      </w:r>
      <w:r w:rsidR="007556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</w:p>
    <w:p w14:paraId="0BEE872C" w14:textId="77777777" w:rsidR="00562899" w:rsidRPr="00542A33" w:rsidRDefault="0056289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8C45CD4" w14:textId="1F2DD336" w:rsidR="00141540" w:rsidRPr="00542A33" w:rsidRDefault="00296A8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6.  OZNAKA 165 </w:t>
      </w:r>
      <w:r w:rsidR="00B26BE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Potraživanja </w:t>
      </w:r>
      <w:r w:rsidR="00CC1C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škola nema.</w:t>
      </w:r>
    </w:p>
    <w:p w14:paraId="002A138D" w14:textId="77777777" w:rsidR="00141540" w:rsidRPr="00542A33" w:rsidRDefault="0014154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6098265D" w14:textId="6B0F34A4" w:rsidR="00131102" w:rsidRPr="00542A33" w:rsidRDefault="00296A89" w:rsidP="00131102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7</w:t>
      </w:r>
      <w:r w:rsidR="00D32C2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OZNAKA 166 </w:t>
      </w:r>
      <w:r w:rsidR="005F467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Potraž</w:t>
      </w:r>
      <w:r w:rsidR="00B26BE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ivanja </w:t>
      </w:r>
      <w:r w:rsidR="00131102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proračunskih korisnika za sredstva uplaćena u nadležni proračun </w:t>
      </w:r>
      <w:r w:rsidR="00CC1C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</w:p>
    <w:p w14:paraId="634091E7" w14:textId="7AACB3A4" w:rsidR="00C52639" w:rsidRPr="00542A33" w:rsidRDefault="00296A8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</w:t>
      </w:r>
    </w:p>
    <w:p w14:paraId="3F2A407B" w14:textId="3F5B0F62" w:rsidR="00E40415" w:rsidRPr="00542A33" w:rsidRDefault="0082238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8</w:t>
      </w:r>
      <w:r w:rsidR="007556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 </w:t>
      </w:r>
      <w:r w:rsidR="00296A8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OZNAKA 172 </w:t>
      </w:r>
      <w:r w:rsidR="007224B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Potraživ</w:t>
      </w:r>
      <w:r w:rsidR="00E4041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anja za prodane stanove na rate</w:t>
      </w:r>
      <w:r w:rsidR="006373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više nema</w:t>
      </w:r>
      <w:r w:rsidR="00E4041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jedan od obveznika </w:t>
      </w:r>
    </w:p>
    <w:p w14:paraId="52F893C3" w14:textId="77777777" w:rsidR="007224BC" w:rsidRPr="00542A33" w:rsidRDefault="007556AA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296A8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podmirio obveze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</w:p>
    <w:p w14:paraId="25497AF4" w14:textId="77777777" w:rsidR="00BC2DBF" w:rsidRPr="00542A33" w:rsidRDefault="00BC2DBF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EFEB7B0" w14:textId="2E408C15" w:rsidR="00BC2DBF" w:rsidRPr="00542A33" w:rsidRDefault="001E08EE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9</w:t>
      </w:r>
      <w:r w:rsidR="007556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OZNAKA 193</w:t>
      </w:r>
      <w:r w:rsidR="00AF3E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BC2D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Kontinuirani rashodi budući</w:t>
      </w:r>
      <w:r w:rsidR="00B26BE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h</w:t>
      </w:r>
      <w:r w:rsidR="00BC2D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razdobl</w:t>
      </w:r>
      <w:r w:rsidR="00AD53D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ja odnose se na plaću za </w:t>
      </w:r>
      <w:r w:rsidR="007556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12/202</w:t>
      </w:r>
      <w:r w:rsidR="006F096E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</w:p>
    <w:p w14:paraId="5CD994A1" w14:textId="3AC4286C" w:rsidR="00BC2DBF" w:rsidRPr="00542A33" w:rsidRDefault="007556AA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BC2D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koja</w:t>
      </w:r>
      <w:r w:rsidR="00AF3E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se iskazuje kao rashod u </w:t>
      </w:r>
      <w:r w:rsidR="00B26BE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0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1/202</w:t>
      </w:r>
      <w:r w:rsidR="006F096E">
        <w:rPr>
          <w:rStyle w:val="Istaknuto"/>
          <w:rFonts w:ascii="Arial" w:hAnsi="Arial" w:cs="Arial"/>
          <w:i w:val="0"/>
          <w:iCs w:val="0"/>
          <w:sz w:val="22"/>
          <w:szCs w:val="22"/>
        </w:rPr>
        <w:t>5</w:t>
      </w:r>
      <w:r w:rsidR="00BC2D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</w:p>
    <w:p w14:paraId="2A285E5F" w14:textId="7B26FB34" w:rsidR="00CC1CC4" w:rsidRPr="00542A33" w:rsidRDefault="00291FB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</w:p>
    <w:p w14:paraId="6EB3F506" w14:textId="43EE7DF7" w:rsidR="00D83700" w:rsidRPr="00542A33" w:rsidRDefault="0068017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1E08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0</w:t>
      </w:r>
      <w:r w:rsidR="00BC2D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OZNAKA 231 nedospjele obveze za plaće, povećane zbog rasta osnovice.</w:t>
      </w:r>
    </w:p>
    <w:p w14:paraId="08CBD481" w14:textId="77777777" w:rsidR="00680170" w:rsidRPr="00542A33" w:rsidRDefault="0068017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EA40CF1" w14:textId="3CD190B0" w:rsidR="00680170" w:rsidRPr="00542A33" w:rsidRDefault="0068017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lastRenderedPageBreak/>
        <w:t>1</w:t>
      </w:r>
      <w:r w:rsidR="001E08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OZNAKA 232 nedospjele obveze za materijalne rashode</w:t>
      </w:r>
      <w:r w:rsidR="006F096E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</w:t>
      </w:r>
    </w:p>
    <w:p w14:paraId="231CF2EC" w14:textId="63E18D49" w:rsidR="00680170" w:rsidRPr="00542A33" w:rsidRDefault="0068017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</w:t>
      </w:r>
    </w:p>
    <w:p w14:paraId="28A01DAE" w14:textId="77777777" w:rsidR="00680170" w:rsidRPr="00542A33" w:rsidRDefault="0068017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219F5CCD" w14:textId="2CCA3991" w:rsidR="00680170" w:rsidRPr="00542A33" w:rsidRDefault="00E64A2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1E08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</w:t>
      </w:r>
      <w:r w:rsidR="0068017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OZNAKA 291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</w:t>
      </w:r>
      <w:r w:rsidR="0068017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dgođeno pla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ćanje rashoda i prihoda budućih razdoblja, prema </w:t>
      </w:r>
    </w:p>
    <w:p w14:paraId="79B7EDF9" w14:textId="4C94DD0B" w:rsidR="00E64A23" w:rsidRPr="00542A33" w:rsidRDefault="00E64A2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modificiranom načelu procijenjena je vrijednost utrošenog</w:t>
      </w:r>
      <w:r w:rsidR="001467D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CC1C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je nula. </w:t>
      </w:r>
    </w:p>
    <w:p w14:paraId="203170EE" w14:textId="77777777" w:rsidR="00E545DE" w:rsidRPr="00542A33" w:rsidRDefault="00E545DE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23C61D86" w14:textId="12960BE4" w:rsidR="00FE77C4" w:rsidRPr="00542A33" w:rsidRDefault="00E64A2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1E08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</w:t>
      </w:r>
      <w:r w:rsidR="00F742B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OZNAKA 92211</w:t>
      </w:r>
      <w:r w:rsidR="00C855A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F4682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O</w:t>
      </w:r>
      <w:r w:rsidR="008958D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stvaren je </w:t>
      </w:r>
      <w:r w:rsidR="00C855A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višak prihoda poslovanja</w:t>
      </w:r>
      <w:r w:rsidR="00CD099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iznos ispravljen za korekciju </w:t>
      </w:r>
    </w:p>
    <w:p w14:paraId="26189105" w14:textId="09E0A2F7" w:rsidR="00D472B1" w:rsidRPr="00542A33" w:rsidRDefault="00CD0997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</w:t>
      </w:r>
      <w:r w:rsidR="00F742B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Rezultata: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</w:t>
      </w:r>
      <w:r w:rsidR="00B42C1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                     </w:t>
      </w:r>
      <w:r w:rsidR="006C286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92211 preneseni </w:t>
      </w:r>
      <w:r w:rsidR="003C696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višak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prihoda poslovanja </w:t>
      </w:r>
      <w:r w:rsidR="00EA3D2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PR-RAS = </w:t>
      </w:r>
      <w:r w:rsidR="003C696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+</w:t>
      </w:r>
      <w:r w:rsidR="006F096E">
        <w:rPr>
          <w:rStyle w:val="Istaknuto"/>
          <w:rFonts w:ascii="Arial" w:hAnsi="Arial" w:cs="Arial"/>
          <w:i w:val="0"/>
          <w:iCs w:val="0"/>
          <w:sz w:val="22"/>
          <w:szCs w:val="22"/>
        </w:rPr>
        <w:t>8.014,69</w:t>
      </w:r>
      <w:r w:rsidR="00F742B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C696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eura </w:t>
      </w:r>
      <w:r w:rsidR="00F742B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u</w:t>
      </w:r>
      <w:r w:rsidR="003C696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manjen je</w:t>
      </w:r>
      <w:r w:rsidR="006C286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za</w:t>
      </w:r>
      <w:r w:rsidR="00F742B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3C696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manjak</w:t>
      </w:r>
      <w:r w:rsidR="006C286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prihoda poslovanja u 202</w:t>
      </w:r>
      <w:r w:rsidR="003C696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</w:t>
      </w:r>
      <w:r w:rsidR="00A126D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F742B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g. </w:t>
      </w:r>
      <w:r w:rsidR="00F742B7" w:rsidRPr="00542A33">
        <w:rPr>
          <w:rStyle w:val="Istaknuto"/>
          <w:rFonts w:ascii="Arial" w:hAnsi="Arial" w:cs="Arial"/>
          <w:b/>
          <w:bCs/>
          <w:i w:val="0"/>
          <w:iCs w:val="0"/>
          <w:color w:val="FF0000"/>
          <w:sz w:val="22"/>
          <w:szCs w:val="22"/>
        </w:rPr>
        <w:t>=</w:t>
      </w:r>
      <w:r w:rsidR="003C696C" w:rsidRPr="00542A33">
        <w:rPr>
          <w:rStyle w:val="Istaknuto"/>
          <w:rFonts w:ascii="Arial" w:hAnsi="Arial" w:cs="Arial"/>
          <w:b/>
          <w:bCs/>
          <w:i w:val="0"/>
          <w:iCs w:val="0"/>
          <w:color w:val="FF0000"/>
          <w:sz w:val="22"/>
          <w:szCs w:val="22"/>
        </w:rPr>
        <w:t>-</w:t>
      </w:r>
      <w:r w:rsidR="006F096E">
        <w:rPr>
          <w:rStyle w:val="Istaknuto"/>
          <w:rFonts w:ascii="Arial" w:hAnsi="Arial" w:cs="Arial"/>
          <w:b/>
          <w:bCs/>
          <w:i w:val="0"/>
          <w:iCs w:val="0"/>
          <w:color w:val="FF0000"/>
          <w:sz w:val="22"/>
          <w:szCs w:val="22"/>
        </w:rPr>
        <w:t>7.454,25</w:t>
      </w:r>
      <w:r w:rsidR="003C696C" w:rsidRPr="00542A33">
        <w:rPr>
          <w:rStyle w:val="Istaknuto"/>
          <w:rFonts w:ascii="Arial" w:hAnsi="Arial" w:cs="Arial"/>
          <w:b/>
          <w:bCs/>
          <w:i w:val="0"/>
          <w:iCs w:val="0"/>
          <w:color w:val="FF0000"/>
          <w:sz w:val="22"/>
          <w:szCs w:val="22"/>
        </w:rPr>
        <w:t xml:space="preserve"> eura</w:t>
      </w:r>
      <w:r w:rsidR="006C286E" w:rsidRPr="00542A33">
        <w:rPr>
          <w:rStyle w:val="Istaknuto"/>
          <w:rFonts w:ascii="Arial" w:hAnsi="Arial" w:cs="Arial"/>
          <w:i w:val="0"/>
          <w:iCs w:val="0"/>
          <w:color w:val="FF0000"/>
          <w:sz w:val="22"/>
          <w:szCs w:val="22"/>
        </w:rPr>
        <w:t xml:space="preserve"> </w:t>
      </w:r>
      <w:r w:rsidR="00D472B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daje stanje </w:t>
      </w:r>
      <w:r w:rsidR="00D472B1"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=+</w:t>
      </w:r>
      <w:r w:rsidR="006F096E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560,44</w:t>
      </w:r>
      <w:r w:rsidR="003C696C"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 eura</w:t>
      </w:r>
      <w:r w:rsidR="00D472B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F096E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</w:t>
      </w:r>
      <w:r w:rsidR="00D472B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umanjen za korekciju</w:t>
      </w:r>
      <w:r w:rsidR="00C03FF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A924C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rezultata</w:t>
      </w:r>
      <w:r w:rsidR="00F742B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C696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D472B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</w:p>
    <w:p w14:paraId="2EC02B77" w14:textId="77777777" w:rsidR="00CD0997" w:rsidRPr="00542A33" w:rsidRDefault="00CD0997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1D505364" w14:textId="583635CF" w:rsidR="00CD0997" w:rsidRPr="00542A33" w:rsidRDefault="00E545DE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D472B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="00C03FF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F742B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OZNAKA 92222 </w:t>
      </w:r>
      <w:r w:rsidR="00CD099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Ostvaren je manjak prihoda nefinancijske imovine, iznos ispravljen za </w:t>
      </w:r>
    </w:p>
    <w:p w14:paraId="2D9BF108" w14:textId="77777777" w:rsidR="00FE77C4" w:rsidRPr="00542A33" w:rsidRDefault="00F742B7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</w:t>
      </w:r>
      <w:r w:rsidR="00CD099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korekciju rezultata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:</w:t>
      </w:r>
    </w:p>
    <w:p w14:paraId="30290498" w14:textId="5983C644" w:rsidR="004B5069" w:rsidRPr="00542A33" w:rsidRDefault="00F742B7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</w:t>
      </w:r>
      <w:r w:rsidR="004B506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                    </w:t>
      </w:r>
      <w:r w:rsidR="006027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Provedene je korekcija rezultata na nači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n da se </w:t>
      </w:r>
      <w:r w:rsidR="006027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zadužuje </w:t>
      </w:r>
    </w:p>
    <w:p w14:paraId="30A20207" w14:textId="3B28BED0" w:rsidR="004B5069" w:rsidRPr="00542A33" w:rsidRDefault="004B506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</w:t>
      </w:r>
      <w:r w:rsidR="006027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račun višaka prihoda poslovanja</w:t>
      </w:r>
      <w:r w:rsidR="00C0080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027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a odobrava račun manjka prihoda od </w:t>
      </w:r>
    </w:p>
    <w:p w14:paraId="523492F8" w14:textId="77777777" w:rsidR="00FE77C4" w:rsidRPr="00542A33" w:rsidRDefault="006027BF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nefinancijske imovine. Korekcija je provedena zbog kapitalnog prijenosa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                    sredstava kojima je financirana nabava imovine.</w:t>
      </w:r>
    </w:p>
    <w:p w14:paraId="45F7186C" w14:textId="77777777" w:rsidR="00567125" w:rsidRPr="00542A33" w:rsidRDefault="00567125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3370C964" w14:textId="77704A9C" w:rsidR="00567125" w:rsidRPr="00542A33" w:rsidRDefault="00F742B7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C77E4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5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OZNAKA 996</w:t>
      </w:r>
      <w:r w:rsidR="0056712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6373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u</w:t>
      </w:r>
      <w:r w:rsidR="00AF3E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sklopu projekata</w:t>
      </w:r>
      <w:r w:rsidR="0056712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e</w:t>
      </w:r>
      <w:r w:rsidR="00F75AE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56712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Škole</w:t>
      </w:r>
      <w:r w:rsidR="006C286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(</w:t>
      </w:r>
      <w:proofErr w:type="spellStart"/>
      <w:r w:rsidR="006C286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Carnet</w:t>
      </w:r>
      <w:proofErr w:type="spellEnd"/>
      <w:r w:rsidR="006C286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).</w:t>
      </w:r>
    </w:p>
    <w:p w14:paraId="3CC9AA36" w14:textId="27E80ED8" w:rsidR="004553AC" w:rsidRPr="00542A33" w:rsidRDefault="004553A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C8E3D74" w14:textId="77777777" w:rsidR="004A2020" w:rsidRPr="00542A33" w:rsidRDefault="004A202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953819A" w14:textId="77777777" w:rsidR="00A63237" w:rsidRPr="00542A33" w:rsidRDefault="00A63237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21EFD17" w14:textId="3715C5D6" w:rsidR="007224BC" w:rsidRPr="00542A33" w:rsidRDefault="007224BC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  <w:t>Bilješke uz P-VRIO:</w:t>
      </w:r>
    </w:p>
    <w:p w14:paraId="09E0325A" w14:textId="77777777" w:rsidR="007224BC" w:rsidRPr="00542A33" w:rsidRDefault="007224B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78F855BF" w14:textId="5C785535" w:rsidR="00B33B07" w:rsidRPr="00542A33" w:rsidRDefault="00DF656A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4203E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 OZNAKA P018</w:t>
      </w:r>
      <w:r w:rsidR="00146A0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</w:t>
      </w:r>
    </w:p>
    <w:p w14:paraId="69FE8349" w14:textId="039363CC" w:rsidR="004203E6" w:rsidRPr="00542A33" w:rsidRDefault="004203E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3C696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C696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S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manjenje proizlazi iz otpisa imovine koja je imala </w:t>
      </w:r>
    </w:p>
    <w:p w14:paraId="63FF6DF2" w14:textId="6EE1E700" w:rsidR="00613E60" w:rsidRPr="00542A33" w:rsidRDefault="004203E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vrijednost</w:t>
      </w:r>
      <w:r w:rsidR="004A202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i otpisa udžbenika iz prijašnjih godina.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</w:p>
    <w:p w14:paraId="096395C0" w14:textId="77777777" w:rsidR="004A2020" w:rsidRPr="00542A33" w:rsidRDefault="004A202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929C25E" w14:textId="7992A226" w:rsidR="00613E60" w:rsidRPr="00542A33" w:rsidRDefault="004203E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</w:t>
      </w:r>
    </w:p>
    <w:p w14:paraId="321267BE" w14:textId="77777777" w:rsidR="00FF11E4" w:rsidRPr="00542A33" w:rsidRDefault="00FF11E4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Bilješke uz PR-RAS –</w:t>
      </w:r>
      <w:r w:rsidR="003A020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funkcijski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:</w:t>
      </w:r>
      <w:r w:rsidR="0002215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</w:r>
    </w:p>
    <w:p w14:paraId="0722A477" w14:textId="514A684A" w:rsidR="0002215F" w:rsidRPr="00542A33" w:rsidRDefault="004203E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OZNAKA 09</w:t>
      </w:r>
      <w:r w:rsidR="0025213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U</w:t>
      </w:r>
      <w:r w:rsidR="00294F1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kupni rashodi </w:t>
      </w:r>
      <w:r w:rsidR="001E08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Osnovne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škole u 202</w:t>
      </w:r>
      <w:r w:rsidR="006F096E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g. </w:t>
      </w:r>
      <w:r w:rsidR="00637313" w:rsidRPr="00542A33">
        <w:rPr>
          <w:rStyle w:val="Istaknuto"/>
          <w:rFonts w:ascii="Arial" w:hAnsi="Arial" w:cs="Arial"/>
          <w:i w:val="0"/>
          <w:iCs w:val="0"/>
          <w:sz w:val="22"/>
          <w:szCs w:val="22"/>
          <w:u w:val="single"/>
        </w:rPr>
        <w:t>__</w:t>
      </w:r>
      <w:r w:rsidR="00D75F0D">
        <w:rPr>
          <w:rStyle w:val="Istaknuto"/>
          <w:rFonts w:ascii="Arial" w:hAnsi="Arial" w:cs="Arial"/>
          <w:i w:val="0"/>
          <w:iCs w:val="0"/>
          <w:sz w:val="22"/>
          <w:szCs w:val="22"/>
          <w:u w:val="single"/>
        </w:rPr>
        <w:t>655.518,86</w:t>
      </w:r>
      <w:r w:rsidR="00637313" w:rsidRPr="00542A33">
        <w:rPr>
          <w:rStyle w:val="Istaknuto"/>
          <w:rFonts w:ascii="Arial" w:hAnsi="Arial" w:cs="Arial"/>
          <w:i w:val="0"/>
          <w:iCs w:val="0"/>
          <w:sz w:val="22"/>
          <w:szCs w:val="22"/>
          <w:u w:val="single"/>
        </w:rPr>
        <w:t>__</w:t>
      </w:r>
      <w:r w:rsidR="004A202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373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eura </w:t>
      </w:r>
    </w:p>
    <w:p w14:paraId="2846814B" w14:textId="77777777" w:rsidR="00D75F0D" w:rsidRDefault="0002215F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Sastoje se od rashoda za </w:t>
      </w:r>
      <w:r w:rsidR="001E08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Osnovnoškolsko</w:t>
      </w:r>
      <w:r w:rsidR="004203E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obrazovanje OZNAKA 09</w:t>
      </w:r>
      <w:r w:rsidR="004A202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12</w:t>
      </w:r>
      <w:r w:rsidR="0030577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=</w:t>
      </w:r>
      <w:r w:rsidR="006373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-_</w:t>
      </w:r>
      <w:r w:rsidR="00885A11" w:rsidRPr="00542A33">
        <w:rPr>
          <w:rStyle w:val="Istaknuto"/>
          <w:rFonts w:ascii="Arial" w:hAnsi="Arial" w:cs="Arial"/>
          <w:i w:val="0"/>
          <w:iCs w:val="0"/>
          <w:sz w:val="22"/>
          <w:szCs w:val="22"/>
          <w:u w:val="single"/>
        </w:rPr>
        <w:t>5</w:t>
      </w:r>
      <w:r w:rsidR="00D75F0D">
        <w:rPr>
          <w:rStyle w:val="Istaknuto"/>
          <w:rFonts w:ascii="Arial" w:hAnsi="Arial" w:cs="Arial"/>
          <w:i w:val="0"/>
          <w:iCs w:val="0"/>
          <w:sz w:val="22"/>
          <w:szCs w:val="22"/>
          <w:u w:val="single"/>
        </w:rPr>
        <w:t>52.926,01</w:t>
      </w:r>
      <w:r w:rsidR="006373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_   eura . </w:t>
      </w:r>
    </w:p>
    <w:p w14:paraId="4C5C8D3B" w14:textId="54C57E73" w:rsidR="004A2020" w:rsidRPr="00542A33" w:rsidRDefault="00D75F0D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>
        <w:rPr>
          <w:rStyle w:val="Istaknuto"/>
          <w:rFonts w:ascii="Arial" w:hAnsi="Arial" w:cs="Arial"/>
          <w:i w:val="0"/>
          <w:iCs w:val="0"/>
          <w:sz w:val="22"/>
          <w:szCs w:val="22"/>
        </w:rPr>
        <w:t>I od rashoda za predškolsko obrazovanje  OZNAKA 0911 = -2.592,85 eura.</w:t>
      </w:r>
      <w:r w:rsidR="006373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</w:t>
      </w:r>
    </w:p>
    <w:p w14:paraId="3E3873FF" w14:textId="77777777" w:rsidR="00422ED8" w:rsidRPr="00542A33" w:rsidRDefault="00422ED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1948642E" w14:textId="77777777" w:rsidR="0030577F" w:rsidRPr="00542A33" w:rsidRDefault="0030577F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938090A" w14:textId="77777777" w:rsidR="007224BC" w:rsidRPr="00542A33" w:rsidRDefault="007224BC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  <w:t>Bilješke uz PR-RAS:</w:t>
      </w:r>
    </w:p>
    <w:p w14:paraId="45BF6D52" w14:textId="77777777" w:rsidR="00870652" w:rsidRPr="00542A33" w:rsidRDefault="0087065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BD1AE77" w14:textId="77777777" w:rsidR="00870652" w:rsidRPr="00542A33" w:rsidRDefault="0087065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OZNAKA 6361 Prihod  iz  MZO-a povećani su zbog rasta osnovice za plaće djelatnika i povećanja ostalih materijalnih prava za djelatnike</w:t>
      </w:r>
    </w:p>
    <w:p w14:paraId="161EF69B" w14:textId="77777777" w:rsidR="009E35BE" w:rsidRPr="00542A33" w:rsidRDefault="009E35BE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3CE756F3" w14:textId="7BDDF529" w:rsidR="005F21CE" w:rsidRPr="00542A33" w:rsidRDefault="0087065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OZNAKA 6362 Prihod </w:t>
      </w:r>
      <w:r w:rsidR="00887AF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iz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MZO-a</w:t>
      </w:r>
      <w:r w:rsidR="005F21C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za </w:t>
      </w:r>
      <w:r w:rsidR="0001173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financiranje Udž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benika</w:t>
      </w:r>
      <w:r w:rsidR="0001173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i  nabavu </w:t>
      </w:r>
      <w:proofErr w:type="spellStart"/>
      <w:r w:rsidR="0001173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lektirne</w:t>
      </w:r>
      <w:proofErr w:type="spellEnd"/>
      <w:r w:rsidR="0001173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građe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u iznosu 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2.447,11 eura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</w:t>
      </w:r>
    </w:p>
    <w:p w14:paraId="11FF7C6D" w14:textId="77777777" w:rsidR="005F21CE" w:rsidRPr="00542A33" w:rsidRDefault="00847B1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</w:t>
      </w:r>
      <w:r w:rsidR="0001173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</w:t>
      </w:r>
    </w:p>
    <w:p w14:paraId="11551467" w14:textId="3A1E71A8" w:rsidR="005F21CE" w:rsidRPr="00542A33" w:rsidRDefault="00647D2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</w:t>
      </w:r>
      <w:r w:rsidR="005A50D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4203E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5F21C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051D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OZNAKA 6413</w:t>
      </w:r>
      <w:r w:rsidR="0025213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5F21C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5A50D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Prihod od kamata za </w:t>
      </w:r>
      <w:r w:rsidR="0001173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sredstava na žiro računu </w:t>
      </w:r>
      <w:r w:rsidR="001051D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smanjeni </w:t>
      </w:r>
    </w:p>
    <w:p w14:paraId="07FC6CBE" w14:textId="2C84CD2C" w:rsidR="001051DC" w:rsidRPr="00542A33" w:rsidRDefault="001051D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zbog promjene uvjeta poslovanja banaka</w:t>
      </w:r>
      <w:r w:rsidR="00885A1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Škola nema više žiro-račun, posluje preko Grada. </w:t>
      </w:r>
    </w:p>
    <w:p w14:paraId="79E466C6" w14:textId="77777777" w:rsidR="005F21CE" w:rsidRPr="00542A33" w:rsidRDefault="005F21CE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7EEEF14E" w14:textId="0967C053" w:rsidR="00887AFF" w:rsidRPr="00542A33" w:rsidRDefault="00647D2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="00AE759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D7026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051D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OZNAKA 6526  </w:t>
      </w:r>
      <w:r w:rsidR="005A50D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Prihod od naplate za </w:t>
      </w:r>
      <w:r w:rsidR="001E08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prehranu učenika u školskoj kuhinji </w:t>
      </w:r>
      <w:r w:rsidR="0001173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564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više nema, iz razloga što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. </w:t>
      </w:r>
      <w:r w:rsidR="001564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Prehranu učenika financira MZO .</w:t>
      </w:r>
    </w:p>
    <w:p w14:paraId="7164E7EE" w14:textId="77777777" w:rsidR="007D38B1" w:rsidRPr="00542A33" w:rsidRDefault="007D38B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11A9D0FA" w14:textId="653145F7" w:rsidR="00601503" w:rsidRPr="00542A33" w:rsidRDefault="00422ED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5</w:t>
      </w:r>
      <w:r w:rsidR="00B70D3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 OZNAKA 6631</w:t>
      </w:r>
      <w:r w:rsidR="007D38B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5213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D38B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Prihod od donacija trgovačkih društava </w:t>
      </w:r>
      <w:r w:rsidR="00B70D3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ostvareni</w:t>
      </w:r>
      <w:r w:rsidR="001564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199,00</w:t>
      </w:r>
      <w:r w:rsidR="0041756B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.</w:t>
      </w:r>
    </w:p>
    <w:p w14:paraId="3AC2CC0E" w14:textId="50FDB6DA" w:rsidR="00F33A5D" w:rsidRPr="00542A33" w:rsidRDefault="00422ED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lastRenderedPageBreak/>
        <w:t>6</w:t>
      </w:r>
      <w:r w:rsidR="00E56F3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2042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OZNAKA 671</w:t>
      </w:r>
      <w:r w:rsidR="00F33A5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652A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Prihod  iz </w:t>
      </w:r>
      <w:r w:rsidR="00F8475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564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Gradskog</w:t>
      </w:r>
      <w:r w:rsidR="001652A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prorač</w:t>
      </w:r>
      <w:r w:rsidR="007A19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u</w:t>
      </w:r>
      <w:r w:rsidR="00F33A5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n</w:t>
      </w:r>
      <w:r w:rsidR="00B70D3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a za redovnu djelatnost škole</w:t>
      </w:r>
      <w:r w:rsidR="001564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60150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</w:p>
    <w:p w14:paraId="4E26F6A2" w14:textId="4223E67A" w:rsidR="002042ED" w:rsidRPr="00542A33" w:rsidRDefault="00B70D3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177E2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564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P</w:t>
      </w:r>
      <w:r w:rsidR="00177E2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rojekt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 w:rsidR="002042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eTehničar</w:t>
      </w:r>
      <w:proofErr w:type="spellEnd"/>
      <w:r w:rsidR="0061621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</w:t>
      </w:r>
    </w:p>
    <w:p w14:paraId="47D07F24" w14:textId="77777777" w:rsidR="002042ED" w:rsidRPr="00542A33" w:rsidRDefault="002042ED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24AA5D33" w14:textId="3956A76D" w:rsidR="002042ED" w:rsidRPr="00542A33" w:rsidRDefault="00422ED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7</w:t>
      </w:r>
      <w:r w:rsidR="002042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 OZNAKA 6711  Prihodi namijenjeni financiranju rashoda poslovanja </w:t>
      </w:r>
      <w:r w:rsidR="008826E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</w:p>
    <w:p w14:paraId="36C62E31" w14:textId="77777777" w:rsidR="002042ED" w:rsidRPr="00542A33" w:rsidRDefault="002042ED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6BE6DE45" w14:textId="42E81A15" w:rsidR="002042ED" w:rsidRPr="00542A33" w:rsidRDefault="00422ED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08.</w:t>
      </w:r>
      <w:r w:rsidR="002042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 OZNAKA 6712  Prihodi namijenjeni financiranju rashoda za nabavu nefinancijske </w:t>
      </w:r>
    </w:p>
    <w:p w14:paraId="12EA006B" w14:textId="56DA4EA2" w:rsidR="002042ED" w:rsidRPr="00542A33" w:rsidRDefault="002042ED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</w:t>
      </w:r>
      <w:r w:rsidR="002929C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I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movine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1564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</w:p>
    <w:p w14:paraId="56939854" w14:textId="58B5939D" w:rsidR="00005B19" w:rsidRPr="00542A33" w:rsidRDefault="00005B1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042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</w:p>
    <w:p w14:paraId="7747A85A" w14:textId="1009E685" w:rsidR="00B31EDC" w:rsidRPr="00542A33" w:rsidRDefault="00422ED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09</w:t>
      </w:r>
      <w:r w:rsidR="00E94BC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2042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OZNAKA 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3 </w:t>
      </w:r>
      <w:r w:rsidR="005C2C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Ukupni rashodi poslovanja = 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649.099,50</w:t>
      </w:r>
      <w:r w:rsidR="000F5AE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eura</w:t>
      </w:r>
      <w:r w:rsidR="00277B3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0F5AE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već</w:t>
      </w:r>
      <w:r w:rsidR="00B31ED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i</w:t>
      </w:r>
      <w:r w:rsidR="00005B1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zbog </w:t>
      </w:r>
      <w:r w:rsidR="00B31ED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povećanih </w:t>
      </w:r>
    </w:p>
    <w:p w14:paraId="4747EB79" w14:textId="3A36D25E" w:rsidR="00B80D1B" w:rsidRPr="00542A33" w:rsidRDefault="00B31ED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troškova za zaposlen</w:t>
      </w:r>
      <w:r w:rsidR="000F5AE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e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564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i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zbog rasta svih</w:t>
      </w:r>
      <w:r w:rsidR="001564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vrsta troškova uzrokovano inflacijom</w:t>
      </w:r>
      <w:r w:rsidR="000F5AE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2D215D1F" w14:textId="77777777" w:rsidR="00B80D1B" w:rsidRPr="00542A33" w:rsidRDefault="00B80D1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73FE31C5" w14:textId="6C150F35" w:rsidR="008118AE" w:rsidRPr="00542A33" w:rsidRDefault="00647D2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422ED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0</w:t>
      </w:r>
      <w:r w:rsidR="006621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OZNAKA 31 </w:t>
      </w:r>
      <w:r w:rsidR="008118A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Rashodi za zaposlene pora</w:t>
      </w:r>
      <w:r w:rsidR="006621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sli su</w:t>
      </w:r>
      <w:r w:rsidR="00005B1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zbo</w:t>
      </w:r>
      <w:r w:rsidR="0080109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g rasta osnovice 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i rasta materijalnih </w:t>
      </w:r>
    </w:p>
    <w:p w14:paraId="79C845A7" w14:textId="77777777" w:rsidR="008118AE" w:rsidRPr="00542A33" w:rsidRDefault="00B80D1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prava</w:t>
      </w:r>
    </w:p>
    <w:p w14:paraId="132517E0" w14:textId="77777777" w:rsidR="00B80D1B" w:rsidRPr="00542A33" w:rsidRDefault="00B80D1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111197C3" w14:textId="255582B0" w:rsidR="007B089A" w:rsidRPr="00542A33" w:rsidRDefault="00647D2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422ED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OZNAKA 32 </w:t>
      </w:r>
      <w:r w:rsidR="003A0C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118A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Materi</w:t>
      </w:r>
      <w:r w:rsidR="00005B1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jalni rashodi </w:t>
      </w:r>
      <w:r w:rsidR="003A0CC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povećani zbog povećanja troškova naknada za prijevoz</w:t>
      </w:r>
      <w:r w:rsidR="00B80D1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B089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</w:t>
      </w:r>
    </w:p>
    <w:p w14:paraId="3FA054D9" w14:textId="472FA665" w:rsidR="00B80D1B" w:rsidRPr="00542A33" w:rsidRDefault="00B80D1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i </w:t>
      </w:r>
      <w:r w:rsidR="007B089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naknada troškova zaposlenima</w:t>
      </w:r>
      <w:r w:rsidR="00277B3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ali i općenito rasta troškova na tržištu uzrokovanih 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inflacijom</w:t>
      </w:r>
    </w:p>
    <w:p w14:paraId="04E3D50A" w14:textId="77777777" w:rsidR="00A9440C" w:rsidRPr="00542A33" w:rsidRDefault="00A9440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337089B2" w14:textId="2E56D54E" w:rsidR="00A9440C" w:rsidRPr="00542A33" w:rsidRDefault="00647D2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422ED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</w:t>
      </w:r>
      <w:r w:rsidR="00C23A9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OZNAKA 38 Donacije – 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od Crvenog križa i plaćanje kazne poslovanja. </w:t>
      </w:r>
    </w:p>
    <w:p w14:paraId="7F5F39D1" w14:textId="77777777" w:rsidR="00A9440C" w:rsidRPr="00542A33" w:rsidRDefault="00A9440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033A040F" w14:textId="64F4CC37" w:rsidR="00C23A9F" w:rsidRPr="00542A33" w:rsidRDefault="00647D2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422ED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</w:t>
      </w:r>
      <w:r w:rsidR="00C23A9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 OZNAKA 96</w:t>
      </w:r>
      <w:r w:rsidR="00A9440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Obračunati prihodi poslovanja – nenaplaćeni – </w:t>
      </w:r>
      <w:r w:rsidR="00C23A9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77B3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nemamo </w:t>
      </w:r>
    </w:p>
    <w:p w14:paraId="03054D04" w14:textId="39274088" w:rsidR="00A9440C" w:rsidRPr="00542A33" w:rsidRDefault="00C23A9F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</w:t>
      </w:r>
    </w:p>
    <w:p w14:paraId="7D6839B6" w14:textId="2183C981" w:rsidR="005C2C40" w:rsidRPr="00542A33" w:rsidRDefault="00647D2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422ED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="00B1453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OZNAKA </w:t>
      </w:r>
      <w:r w:rsidR="00732B1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7</w:t>
      </w:r>
      <w:r w:rsidR="005C2C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Prihodi od proda</w:t>
      </w:r>
      <w:r w:rsidR="00A9440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je nefinancijske imovine</w:t>
      </w:r>
      <w:r w:rsidR="00732B1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= </w:t>
      </w:r>
      <w:r w:rsidR="0091741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(stanovi prodani na </w:t>
      </w:r>
    </w:p>
    <w:p w14:paraId="227B0238" w14:textId="221AC69F" w:rsidR="005C2C40" w:rsidRPr="00542A33" w:rsidRDefault="00732B1E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rate)</w:t>
      </w:r>
      <w:r w:rsidR="00277B3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– </w:t>
      </w:r>
      <w:r w:rsidR="000F5AE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otplaćeno . </w:t>
      </w:r>
    </w:p>
    <w:p w14:paraId="6410D590" w14:textId="77777777" w:rsidR="00732B1E" w:rsidRPr="00542A33" w:rsidRDefault="00732B1E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74DDF07E" w14:textId="438668E8" w:rsidR="00732B1E" w:rsidRPr="00542A33" w:rsidRDefault="00647D2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422ED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5</w:t>
      </w:r>
      <w:r w:rsidR="00964D9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732B1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OZNAKA 4 </w:t>
      </w:r>
      <w:r w:rsidR="005C2C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Ukupni</w:t>
      </w:r>
      <w:r w:rsidR="00C120C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rashodi</w:t>
      </w:r>
      <w:r w:rsidR="005C2C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za nabavu</w:t>
      </w:r>
      <w:r w:rsidR="00964D9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nefinancijske imovine =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6.419,36</w:t>
      </w:r>
      <w:r w:rsidR="00732B1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povećani</w:t>
      </w:r>
    </w:p>
    <w:p w14:paraId="0160034B" w14:textId="6C927366" w:rsidR="00917413" w:rsidRPr="00542A33" w:rsidRDefault="00732B1E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ulaganja u opremu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. (video nadzor, ..).</w:t>
      </w:r>
    </w:p>
    <w:p w14:paraId="5B6B0EEA" w14:textId="77777777" w:rsidR="00573C4D" w:rsidRPr="00542A33" w:rsidRDefault="006F6A4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</w:t>
      </w:r>
      <w:r w:rsidR="00D5160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</w:t>
      </w:r>
    </w:p>
    <w:p w14:paraId="35280977" w14:textId="627ABCB6" w:rsidR="000357E5" w:rsidRPr="00542A33" w:rsidRDefault="00647D2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422ED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6</w:t>
      </w:r>
      <w:r w:rsidR="000357E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  </w:t>
      </w:r>
      <w:r w:rsidR="00D250D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OZNAKA 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Y005</w:t>
      </w:r>
      <w:r w:rsidR="00D250D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manjak prihoda 31.12.2024.         </w:t>
      </w:r>
      <w:r w:rsidR="000357E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</w:t>
      </w:r>
      <w:r w:rsidR="00D250D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0F5AE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=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-7.454,25</w:t>
      </w:r>
      <w:r w:rsidR="000F5AE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eura</w:t>
      </w:r>
    </w:p>
    <w:p w14:paraId="5BFFF318" w14:textId="2710405A" w:rsidR="000357E5" w:rsidRPr="00542A33" w:rsidRDefault="00C2630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</w:t>
      </w:r>
      <w:r w:rsidR="00D250D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OZNAKA  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</w:t>
      </w:r>
      <w:r w:rsidR="00D250D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VIŠAK</w:t>
      </w:r>
      <w:r w:rsidR="00732B1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PRIHODA  </w:t>
      </w:r>
      <w:r w:rsidR="00F5712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iz</w:t>
      </w:r>
      <w:r w:rsidR="00732B1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202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3</w:t>
      </w:r>
      <w:r w:rsidR="000357E5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g. </w:t>
      </w:r>
      <w:r w:rsidR="007422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F5712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</w:t>
      </w:r>
      <w:r w:rsidR="007422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F5712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= +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8.014,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6</w:t>
      </w:r>
      <w:r w:rsidR="002929C2">
        <w:rPr>
          <w:rStyle w:val="Istaknuto"/>
          <w:rFonts w:ascii="Arial" w:hAnsi="Arial" w:cs="Arial"/>
          <w:i w:val="0"/>
          <w:iCs w:val="0"/>
          <w:sz w:val="22"/>
          <w:szCs w:val="22"/>
        </w:rPr>
        <w:t>9</w:t>
      </w:r>
      <w:r w:rsidR="00F5712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eura </w:t>
      </w:r>
    </w:p>
    <w:p w14:paraId="051DC9E5" w14:textId="639E2621" w:rsidR="00A62A53" w:rsidRPr="00542A33" w:rsidRDefault="00A643F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                   </w:t>
      </w:r>
    </w:p>
    <w:p w14:paraId="62D7186D" w14:textId="77777777" w:rsidR="00A62A53" w:rsidRPr="00542A33" w:rsidRDefault="00A62A5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70D0FD50" w14:textId="77777777" w:rsidR="00A62A53" w:rsidRPr="00542A33" w:rsidRDefault="00A62A5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11493AB9" w14:textId="5B05F98D" w:rsidR="00BB0F71" w:rsidRPr="00542A33" w:rsidRDefault="007224B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ŽIRO-RAČUN</w:t>
      </w:r>
      <w:r w:rsidR="0045093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</w:t>
      </w:r>
      <w:r w:rsidR="00B41B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31.12.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20</w:t>
      </w:r>
      <w:r w:rsidR="00A7139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</w:t>
      </w:r>
      <w:r w:rsidR="00394DD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              =  </w:t>
      </w:r>
      <w:r w:rsidR="00CB333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0,00  nemamo žiro-račun . </w:t>
      </w:r>
      <w:r w:rsidR="00C2630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</w:r>
      <w:r w:rsidR="00146A0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Bla</w:t>
      </w:r>
      <w:r w:rsidR="009E35B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gajna        </w:t>
      </w:r>
      <w:r w:rsidR="00FC77A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7A19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A7139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31.12.202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</w:t>
      </w:r>
      <w:r w:rsidR="007E44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CB333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</w:t>
      </w:r>
      <w:r w:rsidR="0075025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+         </w:t>
      </w:r>
      <w:r w:rsidR="00B41B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77B3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41B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5025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9E35B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0,00</w:t>
      </w:r>
      <w:r w:rsidR="00CB333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77B3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</w:t>
      </w:r>
    </w:p>
    <w:p w14:paraId="4998BC09" w14:textId="0FB07DD0" w:rsidR="007224BC" w:rsidRPr="00542A33" w:rsidRDefault="007224B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UKUPNO:          </w:t>
      </w:r>
      <w:r w:rsidR="0066145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</w:t>
      </w:r>
      <w:r w:rsidR="0045093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</w:t>
      </w:r>
      <w:r w:rsidR="00FC77A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A62A5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</w:t>
      </w:r>
      <w:r w:rsidR="00FC77A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CB333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=</w:t>
      </w:r>
      <w:r w:rsidR="00D6125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0,00</w:t>
      </w:r>
    </w:p>
    <w:p w14:paraId="00D74CC3" w14:textId="77777777" w:rsidR="00BB0F71" w:rsidRPr="00542A33" w:rsidRDefault="00BB0F7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3727BBE" w14:textId="4E3C9225" w:rsidR="00A62A53" w:rsidRPr="00542A33" w:rsidRDefault="00BB0F7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Neplaćene Uf-e – obveze -                    -      </w:t>
      </w:r>
    </w:p>
    <w:p w14:paraId="03D58DD8" w14:textId="77777777" w:rsidR="00BB0F71" w:rsidRPr="00542A33" w:rsidRDefault="00BB0F7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A01CCAA" w14:textId="61C85979" w:rsidR="007224BC" w:rsidRPr="00542A33" w:rsidRDefault="00BF30C1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Višak prihoda</w:t>
      </w:r>
      <w:r w:rsidR="00A71392"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 31.12.202</w:t>
      </w:r>
      <w:r w:rsidR="00BB0F71"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3</w:t>
      </w:r>
      <w:r w:rsidR="00394DDB"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.  = </w:t>
      </w:r>
      <w:r w:rsidR="007422AA"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 </w:t>
      </w:r>
      <w:r w:rsidR="00BB0F71"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8.014,</w:t>
      </w:r>
      <w:r w:rsidR="00212290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69</w:t>
      </w:r>
      <w:r w:rsidR="00BB0F71"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 eura </w:t>
      </w:r>
    </w:p>
    <w:p w14:paraId="121568C8" w14:textId="77777777" w:rsidR="00BF30C1" w:rsidRPr="00542A33" w:rsidRDefault="00BF30C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A617E05" w14:textId="4A2CB095" w:rsidR="007224BC" w:rsidRPr="00542A33" w:rsidRDefault="00BF30C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Početno sta</w:t>
      </w:r>
      <w:r w:rsidR="00A7139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nje  01.01.202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="00903B0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    </w:t>
      </w:r>
      <w:r w:rsidR="007224B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</w:t>
      </w:r>
      <w:r w:rsidR="00D6125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</w:t>
      </w:r>
      <w:r w:rsidR="0066145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</w:t>
      </w:r>
      <w:r w:rsidR="005C37C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</w:t>
      </w:r>
      <w:r w:rsidR="00146A0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+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8.014,69</w:t>
      </w:r>
    </w:p>
    <w:p w14:paraId="692C7CF3" w14:textId="22547EE6" w:rsidR="007224BC" w:rsidRPr="00542A33" w:rsidRDefault="00A71392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Manjak</w:t>
      </w:r>
      <w:r w:rsidR="007C3E5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</w:t>
      </w:r>
      <w:r w:rsidR="005C37C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samo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u    20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="00903B0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7224B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66145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66145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5C37C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</w:t>
      </w:r>
      <w:r w:rsidR="00BF30C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</w:t>
      </w:r>
      <w:r w:rsidR="00903B0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</w:t>
      </w:r>
      <w:r w:rsidR="00613E6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AE7C2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13E6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FE3C5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-7.454,25</w:t>
      </w:r>
    </w:p>
    <w:p w14:paraId="6AC26F22" w14:textId="6B2E2282" w:rsidR="00BF30C1" w:rsidRPr="00542A33" w:rsidRDefault="006554EB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F4344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VIŠAK    </w:t>
      </w:r>
      <w:r w:rsidR="00492AB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prihoda </w:t>
      </w:r>
      <w:r w:rsidR="007224B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46A0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31</w:t>
      </w:r>
      <w:r w:rsidR="00A7139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.12.202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="00510F7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146A0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="00492AB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903B0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6145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</w:t>
      </w:r>
      <w:r w:rsidR="00394DD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</w:t>
      </w:r>
      <w:r w:rsidR="00BA3B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394DD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=</w:t>
      </w:r>
      <w:r w:rsidR="005604C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B0F7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+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560,44</w:t>
      </w:r>
    </w:p>
    <w:p w14:paraId="402E6B08" w14:textId="28C891F2" w:rsidR="00750258" w:rsidRDefault="0066145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      </w:t>
      </w:r>
      <w:r w:rsidR="00903B0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4086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903B0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F30C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==========</w:t>
      </w:r>
    </w:p>
    <w:p w14:paraId="3193B699" w14:textId="77777777" w:rsidR="00212290" w:rsidRPr="00542A33" w:rsidRDefault="0021229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A0C4D72" w14:textId="57DE63FD" w:rsidR="00472436" w:rsidRPr="00542A33" w:rsidRDefault="0047243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Odluku o preraspodjeli rezultata knjižiti ć</w:t>
      </w:r>
      <w:r w:rsidR="00FE3C5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emo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u 202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5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godini.   </w:t>
      </w:r>
    </w:p>
    <w:p w14:paraId="4EA79D2D" w14:textId="491AEB7A" w:rsidR="00472436" w:rsidRPr="00542A33" w:rsidRDefault="0047243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</w:t>
      </w:r>
    </w:p>
    <w:p w14:paraId="4FCCD92A" w14:textId="77777777" w:rsidR="00F4344D" w:rsidRPr="00542A33" w:rsidRDefault="00F4344D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0B3F023" w14:textId="3526A629" w:rsidR="00BF30C1" w:rsidRPr="00542A33" w:rsidRDefault="00EC28BC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1</w:t>
      </w:r>
      <w:r w:rsidR="00422ED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7</w:t>
      </w:r>
      <w:r w:rsidR="00B4086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366BA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935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Škola</w:t>
      </w:r>
      <w:r w:rsidR="00A7139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na dan 31.12.2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4</w:t>
      </w:r>
      <w:r w:rsidR="00D7026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2935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ima zap</w:t>
      </w:r>
      <w:r w:rsidR="00EF4DD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osleno</w:t>
      </w:r>
      <w:r w:rsidR="00A7139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30</w:t>
      </w:r>
      <w:r w:rsidR="0032083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djelatnika,</w:t>
      </w:r>
      <w:r w:rsidR="003E6F5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prosječno </w:t>
      </w:r>
      <w:r w:rsidR="00FE3C5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</w:t>
      </w:r>
      <w:r w:rsidR="00A643F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</w:t>
      </w:r>
      <w:r w:rsidR="003E3F3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djelatnika</w:t>
      </w:r>
      <w:r w:rsidR="00FE77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,</w:t>
      </w:r>
      <w:r w:rsidR="0032083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EF4DDB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a</w:t>
      </w:r>
      <w:r w:rsidR="00BF30C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prema satima </w:t>
      </w:r>
      <w:r w:rsidR="00640B9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F30C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rada ima</w:t>
      </w:r>
      <w:r w:rsidR="00A71392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20</w:t>
      </w:r>
      <w:r w:rsidR="003E6F5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djelatnika</w:t>
      </w:r>
      <w:r w:rsidR="00BF30C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. </w:t>
      </w:r>
    </w:p>
    <w:p w14:paraId="121013F5" w14:textId="77777777" w:rsidR="00D82440" w:rsidRPr="00542A33" w:rsidRDefault="00D8244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DDA5C0D" w14:textId="77777777" w:rsidR="00EA0A06" w:rsidRPr="00542A33" w:rsidRDefault="00EA0A06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  <w:t>Bilješke uz OBVEZE:</w:t>
      </w:r>
    </w:p>
    <w:p w14:paraId="0D0A06A0" w14:textId="77777777" w:rsidR="00EA0A06" w:rsidRPr="00542A33" w:rsidRDefault="00EA0A0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80B0397" w14:textId="77777777" w:rsidR="00212290" w:rsidRDefault="004B1BED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OZNAKA V006</w:t>
      </w:r>
      <w:r w:rsidR="009A457C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Stanje obveza na kraju izvješt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ajnog razdoblja iznosi </w:t>
      </w:r>
      <w:r w:rsidR="00AD05C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51.023,54</w:t>
      </w:r>
      <w:r w:rsidR="00AD05C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eura .</w:t>
      </w:r>
    </w:p>
    <w:p w14:paraId="3DC34024" w14:textId="20CA70BA" w:rsidR="00212290" w:rsidRDefault="0021229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B32C7CE" w14:textId="66AAF9C7" w:rsidR="00212290" w:rsidRDefault="0021229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7BA95D0" w14:textId="10B63DED" w:rsidR="004B1BED" w:rsidRDefault="0021229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Dospjele obveze su 321,00 ne plaćeni putni </w:t>
      </w:r>
      <w:proofErr w:type="spellStart"/>
      <w:r>
        <w:rPr>
          <w:rStyle w:val="Istaknuto"/>
          <w:rFonts w:ascii="Arial" w:hAnsi="Arial" w:cs="Arial"/>
          <w:i w:val="0"/>
          <w:iCs w:val="0"/>
          <w:sz w:val="22"/>
          <w:szCs w:val="22"/>
        </w:rPr>
        <w:t>nalzi</w:t>
      </w:r>
      <w:proofErr w:type="spellEnd"/>
      <w:r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u 2024. g. sve ostalo su nedospjele obveze.</w:t>
      </w:r>
    </w:p>
    <w:p w14:paraId="1CA866D7" w14:textId="77777777" w:rsidR="00212290" w:rsidRPr="00542A33" w:rsidRDefault="00212290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1C12074F" w14:textId="3DF0AB65" w:rsidR="00336698" w:rsidRDefault="004B1BED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OZNAKA</w:t>
      </w:r>
      <w:r w:rsidR="00EA0A0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V009</w:t>
      </w:r>
      <w:r w:rsidR="00EA0A0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Stanje</w:t>
      </w:r>
      <w:r w:rsidR="00F725A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nedospjelih </w:t>
      </w:r>
      <w:r w:rsidR="00EA0A0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obveza na kraju izvještajnog razdoblja</w:t>
      </w:r>
      <w:r w:rsidR="00FB678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iznosi </w:t>
      </w:r>
      <w:r w:rsidR="00212290">
        <w:rPr>
          <w:rStyle w:val="Istaknuto"/>
          <w:rFonts w:ascii="Arial" w:hAnsi="Arial" w:cs="Arial"/>
          <w:i w:val="0"/>
          <w:iCs w:val="0"/>
          <w:sz w:val="22"/>
          <w:szCs w:val="22"/>
        </w:rPr>
        <w:t>50.702,54</w:t>
      </w:r>
      <w:r w:rsidR="00AD05C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eura </w:t>
      </w:r>
    </w:p>
    <w:p w14:paraId="54EC2771" w14:textId="77777777" w:rsidR="00BD17A5" w:rsidRPr="00542A33" w:rsidRDefault="00BD17A5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7AAF24C2" w14:textId="77777777" w:rsidR="003E5561" w:rsidRPr="00542A33" w:rsidRDefault="004B1BED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</w:t>
      </w:r>
      <w:r w:rsidR="003E556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Nedospjele obveze za rashode </w:t>
      </w:r>
      <w:r w:rsidR="00CB5977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poslovanja obuhvaćaju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OZNAKE V010, ND23, </w:t>
      </w:r>
      <w:proofErr w:type="spellStart"/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ND</w:t>
      </w:r>
      <w:proofErr w:type="spellEnd"/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24</w:t>
      </w:r>
    </w:p>
    <w:p w14:paraId="32B76F9D" w14:textId="37879E4E" w:rsidR="007E44BF" w:rsidRPr="00542A33" w:rsidRDefault="00372CC4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</w:t>
      </w:r>
      <w:r w:rsidR="00D824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-</w:t>
      </w:r>
      <w:r w:rsidR="004B1B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D824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231 -</w:t>
      </w:r>
      <w:r w:rsidR="003E556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D715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E556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obveze </w:t>
      </w:r>
      <w:r w:rsidR="004B1B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za zaposlene </w:t>
      </w:r>
      <w:r w:rsidR="0033669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              -</w:t>
      </w:r>
      <w:r w:rsidR="004B1B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3669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232 -  obvez</w:t>
      </w:r>
      <w:r w:rsidR="000C21E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e za materijaln</w:t>
      </w:r>
      <w:r w:rsidR="006070A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e</w:t>
      </w:r>
      <w:r w:rsidR="000C21E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rashode</w:t>
      </w:r>
      <w:r w:rsidR="00D824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              -</w:t>
      </w:r>
      <w:r w:rsidR="004B1B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D8244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234 - o</w:t>
      </w:r>
      <w:r w:rsidR="004B1B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bveze za financijske rashode </w:t>
      </w:r>
      <w:r w:rsidR="001D1E7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              -</w:t>
      </w:r>
      <w:r w:rsidR="004B1BE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D1E7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239 </w:t>
      </w:r>
      <w:r w:rsidR="00613E6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-</w:t>
      </w:r>
      <w:r w:rsidR="001D1E7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međusobne obveze proračunskih korisnika (bolovanje na teret HZZO za </w:t>
      </w:r>
      <w:r w:rsidR="004B4493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  <w:t xml:space="preserve">                        dana </w:t>
      </w:r>
      <w:r w:rsidR="00F5083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sredstva </w:t>
      </w:r>
      <w:r w:rsidR="00AD0C5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za </w:t>
      </w:r>
      <w:r w:rsidR="007E44BF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koje je HZZO dužan refundirati Ministarstvu</w:t>
      </w:r>
      <w:r w:rsidR="00EB33F0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</w:p>
    <w:p w14:paraId="4241B765" w14:textId="73092AB5" w:rsidR="004B1BED" w:rsidRPr="00542A33" w:rsidRDefault="004B1BED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- 245 – obveze za dodana ulaganja na nefinancijskoj imovini </w:t>
      </w:r>
      <w:r w:rsidR="00FE3C5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0,00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kn</w:t>
      </w:r>
    </w:p>
    <w:p w14:paraId="6E2583F7" w14:textId="1A5AE8F6" w:rsidR="00E944F4" w:rsidRPr="00542A33" w:rsidRDefault="00E944F4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2CA7F611" w14:textId="331C49FA" w:rsidR="00B07869" w:rsidRPr="00542A33" w:rsidRDefault="00B0786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  <w:t>Tablice</w:t>
      </w:r>
      <w:r w:rsidR="00A450F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- izvještaj o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zaduž</w:t>
      </w:r>
      <w:r w:rsidR="00A450FE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iva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nj</w:t>
      </w:r>
      <w:r w:rsidR="006702D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u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školske ustanove </w:t>
      </w:r>
    </w:p>
    <w:p w14:paraId="161570B2" w14:textId="4F910FC4" w:rsidR="00B07869" w:rsidRPr="00542A33" w:rsidRDefault="00B0786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0B16A766" w14:textId="6CF4F9AB" w:rsidR="00B07869" w:rsidRPr="00542A33" w:rsidRDefault="00B07869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Osnovna škola nema ugovorenih zaduženja u tijeku iz kojih bi proizašle buduće obveze.  </w:t>
      </w:r>
    </w:p>
    <w:p w14:paraId="529F7881" w14:textId="167C2E13" w:rsidR="004203E6" w:rsidRDefault="00E944F4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  <w:t>Popis sudskih sporova u tijeku</w:t>
      </w:r>
    </w:p>
    <w:p w14:paraId="35005BA1" w14:textId="69C80953" w:rsidR="008E1D73" w:rsidRDefault="008E1D73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3A1AAD30" w14:textId="35D0945D" w:rsidR="008E1D73" w:rsidRDefault="00EB33F0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</w:pPr>
      <w:r w:rsidRPr="00EB33F0">
        <w:rPr>
          <w:rStyle w:val="Istaknuto"/>
          <w:i w:val="0"/>
          <w:iCs w:val="0"/>
          <w:noProof/>
        </w:rPr>
        <w:drawing>
          <wp:inline distT="0" distB="0" distL="0" distR="0" wp14:anchorId="29BC0429" wp14:editId="2960FB7E">
            <wp:extent cx="5760720" cy="1929130"/>
            <wp:effectExtent l="0" t="0" r="0" b="0"/>
            <wp:docPr id="241" name="Slika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0A3D" w14:textId="2CE4B847" w:rsidR="008E1D73" w:rsidRDefault="008E1D73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5D7E47C5" w14:textId="77777777" w:rsidR="008E1D73" w:rsidRPr="00542A33" w:rsidRDefault="008E1D73" w:rsidP="009B462D">
      <w:pPr>
        <w:rPr>
          <w:rStyle w:val="Istaknuto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4ADED2EA" w14:textId="27C703E8" w:rsidR="004203E6" w:rsidRPr="00542A33" w:rsidRDefault="004203E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614E43FB" w14:textId="1D6BAFB0" w:rsidR="004203E6" w:rsidRPr="00542A33" w:rsidRDefault="00AD05C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Osnovna</w:t>
      </w:r>
      <w:r w:rsidR="004203E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škola nema ugovornih odnosa ni sudskih sporova u tijeku iz kojih bi proizašle </w:t>
      </w:r>
    </w:p>
    <w:p w14:paraId="1292E062" w14:textId="05D3541E" w:rsidR="00E944F4" w:rsidRPr="00542A33" w:rsidRDefault="004203E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buduće obveze.</w:t>
      </w:r>
      <w:r w:rsidR="006070FD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Tablica u prilogu . </w:t>
      </w:r>
      <w:r w:rsidR="00E944F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br/>
      </w:r>
    </w:p>
    <w:p w14:paraId="27B6CE2B" w14:textId="77777777" w:rsidR="008A76C1" w:rsidRPr="00542A33" w:rsidRDefault="008A76C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2B1014CD" w14:textId="77777777" w:rsidR="008A76C1" w:rsidRPr="00542A33" w:rsidRDefault="008A76C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22FAB366" w14:textId="68762B4B" w:rsidR="00750258" w:rsidRPr="00542A33" w:rsidRDefault="006D715A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Mjesto:  Garešnica</w:t>
      </w:r>
      <w:r w:rsidR="00903B0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,  </w:t>
      </w:r>
      <w:r w:rsidR="002935A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D</w:t>
      </w:r>
      <w:r w:rsidR="00E0458D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atum:  </w:t>
      </w:r>
      <w:r w:rsidR="00B07869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31</w:t>
      </w:r>
      <w:r w:rsidR="004203E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.01.202</w:t>
      </w:r>
      <w:r w:rsidR="006070FD">
        <w:rPr>
          <w:rStyle w:val="Istaknuto"/>
          <w:rFonts w:ascii="Arial" w:hAnsi="Arial" w:cs="Arial"/>
          <w:i w:val="0"/>
          <w:iCs w:val="0"/>
          <w:sz w:val="22"/>
          <w:szCs w:val="22"/>
        </w:rPr>
        <w:t>5</w:t>
      </w:r>
      <w:r w:rsidR="00555C9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.</w:t>
      </w:r>
      <w:r w:rsidR="0075025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</w:t>
      </w:r>
    </w:p>
    <w:p w14:paraId="06C10901" w14:textId="77777777" w:rsidR="00C26306" w:rsidRPr="00542A33" w:rsidRDefault="00C2630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368320A3" w14:textId="360D8219" w:rsidR="00750258" w:rsidRPr="00542A33" w:rsidRDefault="0075025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Vodit</w:t>
      </w:r>
      <w:r w:rsidR="000C21E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elj računovodstva: </w:t>
      </w:r>
      <w:r w:rsidR="0047243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Dubravka Trbušić</w:t>
      </w:r>
      <w:r w:rsidR="004203E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</w:t>
      </w:r>
      <w:r w:rsidR="006070FD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</w:t>
      </w:r>
      <w:r w:rsidR="00A23741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Zakonski predstavnik: </w:t>
      </w:r>
      <w:r w:rsidR="00AD05C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Mustafa Bećirspahić</w:t>
      </w:r>
    </w:p>
    <w:p w14:paraId="5F87ECAC" w14:textId="022A0202" w:rsidR="00750258" w:rsidRPr="00542A33" w:rsidRDefault="0033669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Kontakt: 043/</w:t>
      </w:r>
      <w:r w:rsidR="0047243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532-292</w:t>
      </w:r>
      <w:r w:rsidR="00555C9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D715A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</w:t>
      </w:r>
      <w:r w:rsidR="00555C9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7C8F6C0E" w14:textId="4A1CA798" w:rsidR="00555C96" w:rsidRPr="00542A33" w:rsidRDefault="00750258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Izvještaj sastavio</w:t>
      </w:r>
      <w:r w:rsidR="00844370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: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</w:t>
      </w:r>
      <w:r w:rsidR="006070FD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</w:t>
      </w:r>
      <w:r w:rsidR="00555C96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Zakonski  predstavnik:</w:t>
      </w:r>
    </w:p>
    <w:p w14:paraId="253152AB" w14:textId="33ADC1F4" w:rsidR="00555C96" w:rsidRPr="00542A33" w:rsidRDefault="00555C96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</w:t>
      </w:r>
      <w:r w:rsidR="00372CC4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5025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(potpis)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</w:t>
      </w:r>
      <w:r w:rsidR="00AD05C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</w:t>
      </w:r>
      <w:r w:rsidR="006070FD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(potpis)</w:t>
      </w:r>
    </w:p>
    <w:p w14:paraId="703D2E14" w14:textId="77777777" w:rsidR="00555C96" w:rsidRPr="00542A33" w:rsidRDefault="00372CC4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</w:t>
      </w:r>
    </w:p>
    <w:p w14:paraId="761DABCD" w14:textId="77777777" w:rsidR="008A76C1" w:rsidRPr="00542A33" w:rsidRDefault="008A76C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6B54BF19" w14:textId="77777777" w:rsidR="008A76C1" w:rsidRPr="00542A33" w:rsidRDefault="008A76C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2D340404" w14:textId="16722DC2" w:rsidR="00750258" w:rsidRDefault="004B4493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__________________</w:t>
      </w:r>
      <w:r w:rsidR="0075025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</w:t>
      </w:r>
      <w:r w:rsidR="00AD05C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</w:t>
      </w:r>
      <w:r w:rsidR="006070FD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</w:t>
      </w:r>
      <w:r w:rsidR="00AD05C8"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42A33">
        <w:rPr>
          <w:rStyle w:val="Istaknuto"/>
          <w:rFonts w:ascii="Arial" w:hAnsi="Arial" w:cs="Arial"/>
          <w:i w:val="0"/>
          <w:iCs w:val="0"/>
          <w:sz w:val="22"/>
          <w:szCs w:val="22"/>
        </w:rPr>
        <w:t>________________________</w:t>
      </w:r>
    </w:p>
    <w:p w14:paraId="1183A8EB" w14:textId="02F3FD44" w:rsidR="009A7EA1" w:rsidRDefault="009A7EA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6547CE87" w14:textId="0ECAED10" w:rsidR="009A7EA1" w:rsidRDefault="009A7EA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19F52507" w14:textId="6C9A4971" w:rsidR="009A7EA1" w:rsidRDefault="009A7EA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76007453" w14:textId="0A7B9329" w:rsidR="009A7EA1" w:rsidRDefault="009A7EA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41C93AE0" w14:textId="5FE478F1" w:rsidR="009A7EA1" w:rsidRDefault="009A7EA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5B00A006" w14:textId="4207E44A" w:rsidR="009A7EA1" w:rsidRDefault="009A7EA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p w14:paraId="43CDCA1E" w14:textId="48CFB591" w:rsidR="009A7EA1" w:rsidRDefault="009A7EA1" w:rsidP="009B462D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</w:p>
    <w:tbl>
      <w:tblPr>
        <w:tblStyle w:val="Reetkatablice1"/>
        <w:tblpPr w:leftFromText="180" w:rightFromText="180" w:vertAnchor="page" w:horzAnchor="margin" w:tblpY="1126"/>
        <w:tblW w:w="9388" w:type="dxa"/>
        <w:tblInd w:w="0" w:type="dxa"/>
        <w:tblLook w:val="04A0" w:firstRow="1" w:lastRow="0" w:firstColumn="1" w:lastColumn="0" w:noHBand="0" w:noVBand="1"/>
      </w:tblPr>
      <w:tblGrid>
        <w:gridCol w:w="566"/>
        <w:gridCol w:w="1073"/>
        <w:gridCol w:w="1005"/>
        <w:gridCol w:w="1173"/>
        <w:gridCol w:w="1026"/>
        <w:gridCol w:w="1162"/>
        <w:gridCol w:w="1087"/>
        <w:gridCol w:w="1229"/>
        <w:gridCol w:w="1067"/>
      </w:tblGrid>
      <w:tr w:rsidR="009A7EA1" w:rsidRPr="009A7EA1" w14:paraId="4A783414" w14:textId="77777777" w:rsidTr="008E1D73">
        <w:trPr>
          <w:trHeight w:val="11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7801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bookmarkStart w:id="1" w:name="_Hlk189208216"/>
          </w:p>
          <w:p w14:paraId="0A7AB14F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93E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Tuženik</w:t>
            </w:r>
          </w:p>
          <w:p w14:paraId="73650312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88C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Tužitelj</w:t>
            </w:r>
          </w:p>
          <w:p w14:paraId="2EA151D7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AAC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Sažeti opis prirode spora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02F5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Iznos glavnice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4F31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Procjena financijskog učinka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AA5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Početak sudskog spora</w:t>
            </w:r>
          </w:p>
          <w:p w14:paraId="7EE2C61F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9D94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9A7EA1">
              <w:rPr>
                <w:rFonts w:ascii="Calibri" w:hAnsi="Calibri" w:cs="Calibri"/>
                <w:b/>
                <w:sz w:val="16"/>
                <w:szCs w:val="16"/>
              </w:rPr>
              <w:t>Procjenjeno</w:t>
            </w:r>
            <w:proofErr w:type="spellEnd"/>
            <w:r w:rsidRPr="009A7EA1">
              <w:rPr>
                <w:rFonts w:ascii="Calibri" w:hAnsi="Calibri" w:cs="Calibri"/>
                <w:b/>
                <w:sz w:val="16"/>
                <w:szCs w:val="16"/>
              </w:rPr>
              <w:t xml:space="preserve"> vrijeme odljeva ili priljeva sredstava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C98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Napomena</w:t>
            </w:r>
          </w:p>
          <w:p w14:paraId="62E6C749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A7EA1" w:rsidRPr="009A7EA1" w14:paraId="1407F20A" w14:textId="77777777" w:rsidTr="008E1D73">
        <w:trPr>
          <w:trHeight w:val="11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713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E4BD548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E41F988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  <w:p w14:paraId="540EBB8F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43E3F08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6D3" w14:textId="77777777" w:rsidR="009A7EA1" w:rsidRPr="009A7EA1" w:rsidRDefault="009A7EA1" w:rsidP="009A7E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373" w14:textId="77777777" w:rsidR="009A7EA1" w:rsidRPr="009A7EA1" w:rsidRDefault="009A7EA1" w:rsidP="009A7E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3ED" w14:textId="77777777" w:rsidR="009A7EA1" w:rsidRPr="009A7EA1" w:rsidRDefault="009A7EA1" w:rsidP="009A7E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A12" w14:textId="77777777" w:rsidR="009A7EA1" w:rsidRPr="009A7EA1" w:rsidRDefault="009A7EA1" w:rsidP="009A7E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F9D" w14:textId="77777777" w:rsidR="009A7EA1" w:rsidRPr="009A7EA1" w:rsidRDefault="009A7EA1" w:rsidP="009A7E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33D" w14:textId="77777777" w:rsidR="009A7EA1" w:rsidRPr="009A7EA1" w:rsidRDefault="009A7EA1" w:rsidP="009A7E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6C1" w14:textId="77777777" w:rsidR="009A7EA1" w:rsidRPr="009A7EA1" w:rsidRDefault="009A7EA1" w:rsidP="009A7E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1406" w14:textId="77777777" w:rsidR="009A7EA1" w:rsidRPr="009A7EA1" w:rsidRDefault="009A7EA1" w:rsidP="009A7EA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A7EA1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</w:tr>
      <w:tr w:rsidR="009A7EA1" w:rsidRPr="009A7EA1" w14:paraId="37E5A8E4" w14:textId="77777777" w:rsidTr="008E1D73">
        <w:trPr>
          <w:trHeight w:val="2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2488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00B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708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138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029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79C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91B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E0D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27B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A7EA1" w:rsidRPr="009A7EA1" w14:paraId="201B8AF4" w14:textId="77777777" w:rsidTr="008E1D73">
        <w:trPr>
          <w:trHeight w:val="3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55D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ECB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975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75EC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652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DBC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5E2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EF9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134" w14:textId="77777777" w:rsidR="009A7EA1" w:rsidRPr="009A7EA1" w:rsidRDefault="009A7EA1" w:rsidP="009A7EA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bookmarkEnd w:id="1"/>
    </w:tbl>
    <w:p w14:paraId="5BAE7BEB" w14:textId="77777777" w:rsidR="009A7EA1" w:rsidRP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52BC4397" w14:textId="3E7D0B60" w:rsidR="008E1D73" w:rsidRDefault="008E1D73" w:rsidP="009A7EA1">
      <w:pPr>
        <w:rPr>
          <w:rFonts w:ascii="CRO_Century_Schoolbk-Normal" w:hAnsi="CRO_Century_Schoolbk-Normal"/>
          <w:szCs w:val="20"/>
        </w:rPr>
      </w:pPr>
    </w:p>
    <w:p w14:paraId="5E2A46E0" w14:textId="77777777" w:rsidR="008E1D73" w:rsidRPr="009A7EA1" w:rsidRDefault="008E1D73" w:rsidP="009A7EA1">
      <w:pPr>
        <w:rPr>
          <w:rFonts w:ascii="CRO_Century_Schoolbk-Normal" w:hAnsi="CRO_Century_Schoolbk-Normal"/>
          <w:szCs w:val="20"/>
        </w:rPr>
      </w:pPr>
    </w:p>
    <w:p w14:paraId="2370948E" w14:textId="77777777" w:rsidR="009A7EA1" w:rsidRPr="009A7EA1" w:rsidRDefault="009A7EA1" w:rsidP="009A7EA1">
      <w:pPr>
        <w:rPr>
          <w:rFonts w:ascii="CRO_Century_Schoolbk-Normal" w:hAnsi="CRO_Century_Schoolbk-Normal"/>
          <w:szCs w:val="20"/>
        </w:rPr>
      </w:pPr>
      <w:bookmarkStart w:id="2" w:name="_Hlk157417440"/>
      <w:r w:rsidRPr="009A7EA1">
        <w:rPr>
          <w:rFonts w:ascii="CRO_Century_Schoolbk-Normal" w:hAnsi="CRO_Century_Schoolbk-Normal"/>
          <w:szCs w:val="20"/>
        </w:rPr>
        <w:t>Potencijalne obveze po osnovi sudskih postupaka</w:t>
      </w:r>
    </w:p>
    <w:bookmarkEnd w:id="2"/>
    <w:p w14:paraId="2547D3EE" w14:textId="77777777" w:rsidR="009A7EA1" w:rsidRP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522F8F43" w14:textId="77777777" w:rsidR="009A7EA1" w:rsidRP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0597DADB" w14:textId="77777777" w:rsidR="009A7EA1" w:rsidRP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2DB3AB0C" w14:textId="77777777" w:rsidR="009A7EA1" w:rsidRPr="009A7EA1" w:rsidRDefault="009A7EA1" w:rsidP="009A7EA1">
      <w:pPr>
        <w:rPr>
          <w:rFonts w:ascii="CRO_Century_Schoolbk-Normal" w:hAnsi="CRO_Century_Schoolbk-Normal"/>
          <w:szCs w:val="20"/>
        </w:rPr>
      </w:pPr>
      <w:r w:rsidRPr="009A7EA1">
        <w:rPr>
          <w:rFonts w:ascii="CRO_Century_Schoolbk-Normal" w:hAnsi="CRO_Century_Schoolbk-Normal"/>
          <w:szCs w:val="20"/>
        </w:rPr>
        <w:t xml:space="preserve">OŠ </w:t>
      </w:r>
      <w:proofErr w:type="spellStart"/>
      <w:r w:rsidRPr="009A7EA1">
        <w:rPr>
          <w:rFonts w:ascii="CRO_Century_Schoolbk-Normal" w:hAnsi="CRO_Century_Schoolbk-Normal"/>
          <w:szCs w:val="20"/>
        </w:rPr>
        <w:t>Trnovitički</w:t>
      </w:r>
      <w:proofErr w:type="spellEnd"/>
      <w:r w:rsidRPr="009A7EA1">
        <w:rPr>
          <w:rFonts w:ascii="CRO_Century_Schoolbk-Normal" w:hAnsi="CRO_Century_Schoolbk-Normal"/>
          <w:szCs w:val="20"/>
        </w:rPr>
        <w:t xml:space="preserve"> Popovac nema obveza po osnovi sudskih postupaka. </w:t>
      </w:r>
    </w:p>
    <w:p w14:paraId="63755F41" w14:textId="4E57478B" w:rsidR="009A7EA1" w:rsidRDefault="009A7EA1" w:rsidP="009A7EA1">
      <w:pPr>
        <w:rPr>
          <w:rFonts w:ascii="CRO_Century_Schoolbk-Normal" w:hAnsi="CRO_Century_Schoolbk-Normal"/>
          <w:szCs w:val="20"/>
        </w:rPr>
      </w:pPr>
      <w:r w:rsidRPr="009A7EA1">
        <w:rPr>
          <w:rFonts w:ascii="CRO_Century_Schoolbk-Normal" w:hAnsi="CRO_Century_Schoolbk-Normal"/>
          <w:szCs w:val="20"/>
        </w:rPr>
        <w:t xml:space="preserve">U </w:t>
      </w:r>
      <w:proofErr w:type="spellStart"/>
      <w:r w:rsidRPr="009A7EA1">
        <w:rPr>
          <w:rFonts w:ascii="CRO_Century_Schoolbk-Normal" w:hAnsi="CRO_Century_Schoolbk-Normal"/>
          <w:szCs w:val="20"/>
        </w:rPr>
        <w:t>Trnovitičkom</w:t>
      </w:r>
      <w:proofErr w:type="spellEnd"/>
      <w:r w:rsidRPr="009A7EA1">
        <w:rPr>
          <w:rFonts w:ascii="CRO_Century_Schoolbk-Normal" w:hAnsi="CRO_Century_Schoolbk-Normal"/>
          <w:szCs w:val="20"/>
        </w:rPr>
        <w:t xml:space="preserve"> Popovcu, 31.01.202</w:t>
      </w:r>
      <w:r>
        <w:rPr>
          <w:rFonts w:ascii="CRO_Century_Schoolbk-Normal" w:hAnsi="CRO_Century_Schoolbk-Normal"/>
          <w:szCs w:val="20"/>
        </w:rPr>
        <w:t>5</w:t>
      </w:r>
      <w:r w:rsidRPr="009A7EA1">
        <w:rPr>
          <w:rFonts w:ascii="CRO_Century_Schoolbk-Normal" w:hAnsi="CRO_Century_Schoolbk-Normal"/>
          <w:szCs w:val="20"/>
        </w:rPr>
        <w:t>.</w:t>
      </w:r>
    </w:p>
    <w:p w14:paraId="05608FF8" w14:textId="647FC2DB" w:rsid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14633A61" w14:textId="3DC36784" w:rsid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0C670959" w14:textId="67DE5F5D" w:rsid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58FD704A" w14:textId="0DC9AA3E" w:rsid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0C94BA75" w14:textId="40C1DB3E" w:rsid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6804B0F6" w14:textId="696867A8" w:rsid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655D9370" w14:textId="1D657E16" w:rsidR="006070FD" w:rsidRDefault="006070FD" w:rsidP="009A7EA1">
      <w:pPr>
        <w:rPr>
          <w:rFonts w:ascii="CRO_Century_Schoolbk-Normal" w:hAnsi="CRO_Century_Schoolbk-Normal"/>
          <w:szCs w:val="20"/>
        </w:rPr>
      </w:pPr>
    </w:p>
    <w:p w14:paraId="59A2DF04" w14:textId="5852922A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72BE3CCE" w14:textId="072FAC17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4AE9AE92" w14:textId="01DAE412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456C2F86" w14:textId="62680F3B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4D1D3C53" w14:textId="75A01996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1A027CBE" w14:textId="6C783234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5A2AE309" w14:textId="3A54AAB5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5D25C4CF" w14:textId="0CFC17FD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3E30EFC5" w14:textId="766B2E82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08E4182F" w14:textId="3180665E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25E3ECD5" w14:textId="34016233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3421088F" w14:textId="72521B1B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52E6CDBF" w14:textId="7B700ACD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145B4254" w14:textId="0C0C3AB4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4C34C8FB" w14:textId="200F2ADD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00EC266C" w14:textId="7E8AB14E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29C106C2" w14:textId="6D2D046F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73100CDC" w14:textId="49CA3B8C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6E5B4BCA" w14:textId="3F776DBB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63B987C2" w14:textId="77777777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34DEE6FB" w14:textId="0A6D3FCD" w:rsidR="006070FD" w:rsidRDefault="006070FD" w:rsidP="009A7EA1">
      <w:pPr>
        <w:rPr>
          <w:rFonts w:ascii="CRO_Century_Schoolbk-Normal" w:hAnsi="CRO_Century_Schoolbk-Normal"/>
          <w:szCs w:val="20"/>
        </w:rPr>
      </w:pPr>
    </w:p>
    <w:p w14:paraId="1C354433" w14:textId="42861482" w:rsidR="008E1D73" w:rsidRDefault="008E1D73" w:rsidP="009A7EA1">
      <w:pPr>
        <w:rPr>
          <w:rFonts w:ascii="CRO_Century_Schoolbk-Normal" w:hAnsi="CRO_Century_Schoolbk-Normal"/>
          <w:szCs w:val="20"/>
        </w:rPr>
      </w:pPr>
    </w:p>
    <w:p w14:paraId="2CCD955C" w14:textId="65E7A936" w:rsidR="008E1D73" w:rsidRDefault="008E1D73" w:rsidP="009A7EA1">
      <w:pPr>
        <w:rPr>
          <w:rFonts w:ascii="CRO_Century_Schoolbk-Normal" w:hAnsi="CRO_Century_Schoolbk-Normal"/>
          <w:szCs w:val="20"/>
        </w:rPr>
      </w:pPr>
    </w:p>
    <w:p w14:paraId="45F9AA2B" w14:textId="77777777" w:rsidR="008E1D73" w:rsidRDefault="008E1D73" w:rsidP="009A7EA1">
      <w:pPr>
        <w:rPr>
          <w:rFonts w:ascii="CRO_Century_Schoolbk-Normal" w:hAnsi="CRO_Century_Schoolbk-Normal"/>
          <w:szCs w:val="20"/>
        </w:rPr>
      </w:pPr>
    </w:p>
    <w:p w14:paraId="2747E411" w14:textId="0C053A8B" w:rsidR="006070FD" w:rsidRDefault="006070FD" w:rsidP="009A7EA1">
      <w:pPr>
        <w:rPr>
          <w:rFonts w:ascii="CRO_Century_Schoolbk-Normal" w:hAnsi="CRO_Century_Schoolbk-Normal"/>
          <w:szCs w:val="20"/>
        </w:rPr>
      </w:pPr>
    </w:p>
    <w:p w14:paraId="3FA39C38" w14:textId="02ACF341" w:rsidR="006070FD" w:rsidRDefault="006070FD" w:rsidP="009A7EA1">
      <w:pPr>
        <w:rPr>
          <w:rFonts w:ascii="CRO_Century_Schoolbk-Normal" w:hAnsi="CRO_Century_Schoolbk-Normal"/>
          <w:szCs w:val="20"/>
        </w:rPr>
      </w:pPr>
    </w:p>
    <w:p w14:paraId="3FFCAF19" w14:textId="499F5268" w:rsidR="006070FD" w:rsidRDefault="001A4079" w:rsidP="009A7EA1">
      <w:pPr>
        <w:rPr>
          <w:rFonts w:ascii="CRO_Century_Schoolbk-Normal" w:hAnsi="CRO_Century_Schoolbk-Normal"/>
          <w:szCs w:val="20"/>
        </w:rPr>
      </w:pPr>
      <w:r w:rsidRPr="001A4079">
        <w:rPr>
          <w:noProof/>
        </w:rPr>
        <w:drawing>
          <wp:inline distT="0" distB="0" distL="0" distR="0" wp14:anchorId="08F5392D" wp14:editId="380241B3">
            <wp:extent cx="5760720" cy="94043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94C95" w14:textId="5F99FBBC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315B4878" w14:textId="15F7F006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63BFD425" w14:textId="77777777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52A8121B" w14:textId="77777777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4251860E" w14:textId="443EFA56" w:rsidR="006070FD" w:rsidRDefault="001A4079" w:rsidP="009A7EA1">
      <w:pPr>
        <w:rPr>
          <w:rFonts w:ascii="CRO_Century_Schoolbk-Normal" w:hAnsi="CRO_Century_Schoolbk-Normal"/>
          <w:szCs w:val="20"/>
        </w:rPr>
      </w:pPr>
      <w:r w:rsidRPr="001A4079">
        <w:rPr>
          <w:noProof/>
        </w:rPr>
        <w:drawing>
          <wp:inline distT="0" distB="0" distL="0" distR="0" wp14:anchorId="2974166E" wp14:editId="57B4EB3E">
            <wp:extent cx="5760720" cy="930910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E2A1" w14:textId="513A7199" w:rsidR="006070FD" w:rsidRDefault="006070FD" w:rsidP="009A7EA1">
      <w:pPr>
        <w:rPr>
          <w:rFonts w:ascii="CRO_Century_Schoolbk-Normal" w:hAnsi="CRO_Century_Schoolbk-Normal"/>
          <w:szCs w:val="20"/>
        </w:rPr>
      </w:pPr>
    </w:p>
    <w:p w14:paraId="4A24D279" w14:textId="01AB4846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23005084" w14:textId="5E1D9C70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31076648" w14:textId="77777777" w:rsidR="001A4079" w:rsidRDefault="001A4079" w:rsidP="009A7EA1">
      <w:pPr>
        <w:rPr>
          <w:rFonts w:ascii="CRO_Century_Schoolbk-Normal" w:hAnsi="CRO_Century_Schoolbk-Normal"/>
          <w:szCs w:val="20"/>
        </w:rPr>
      </w:pPr>
    </w:p>
    <w:p w14:paraId="7A2EE63C" w14:textId="74438DCB" w:rsidR="006070FD" w:rsidRDefault="006070FD" w:rsidP="009A7EA1">
      <w:pPr>
        <w:rPr>
          <w:rFonts w:ascii="CRO_Century_Schoolbk-Normal" w:hAnsi="CRO_Century_Schoolbk-Normal"/>
          <w:szCs w:val="20"/>
        </w:rPr>
      </w:pPr>
    </w:p>
    <w:p w14:paraId="5EA3AAA4" w14:textId="7A249A4C" w:rsidR="006070FD" w:rsidRDefault="001A4079" w:rsidP="009A7EA1">
      <w:pPr>
        <w:rPr>
          <w:rFonts w:ascii="CRO_Century_Schoolbk-Normal" w:hAnsi="CRO_Century_Schoolbk-Normal"/>
          <w:szCs w:val="20"/>
        </w:rPr>
      </w:pPr>
      <w:r w:rsidRPr="001A4079">
        <w:rPr>
          <w:noProof/>
        </w:rPr>
        <w:drawing>
          <wp:inline distT="0" distB="0" distL="0" distR="0" wp14:anchorId="7858137E" wp14:editId="08D6396B">
            <wp:extent cx="5760720" cy="102933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FC63B" w14:textId="497485A6" w:rsidR="006070FD" w:rsidRDefault="006070FD" w:rsidP="009A7EA1">
      <w:pPr>
        <w:rPr>
          <w:rFonts w:ascii="CRO_Century_Schoolbk-Normal" w:hAnsi="CRO_Century_Schoolbk-Normal"/>
          <w:szCs w:val="20"/>
        </w:rPr>
      </w:pPr>
    </w:p>
    <w:p w14:paraId="0EBD178A" w14:textId="073CB93E" w:rsid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3F9B242A" w14:textId="3DC73247" w:rsidR="009A7EA1" w:rsidRDefault="009A7EA1" w:rsidP="009A7EA1">
      <w:pPr>
        <w:rPr>
          <w:rFonts w:ascii="CRO_Century_Schoolbk-Normal" w:hAnsi="CRO_Century_Schoolbk-Normal"/>
          <w:szCs w:val="20"/>
        </w:rPr>
      </w:pPr>
    </w:p>
    <w:p w14:paraId="2944AD68" w14:textId="53A45501" w:rsidR="0065485D" w:rsidRPr="00542A33" w:rsidRDefault="0065485D" w:rsidP="009A7EA1">
      <w:pPr>
        <w:rPr>
          <w:rStyle w:val="Istaknuto"/>
          <w:rFonts w:ascii="Arial" w:hAnsi="Arial" w:cs="Arial"/>
          <w:i w:val="0"/>
          <w:iCs w:val="0"/>
          <w:sz w:val="22"/>
          <w:szCs w:val="22"/>
        </w:rPr>
      </w:pPr>
      <w:r w:rsidRPr="0065485D">
        <w:rPr>
          <w:rStyle w:val="Istaknuto"/>
          <w:i w:val="0"/>
          <w:iCs w:val="0"/>
          <w:noProof/>
        </w:rPr>
        <w:lastRenderedPageBreak/>
        <w:drawing>
          <wp:inline distT="0" distB="0" distL="0" distR="0" wp14:anchorId="0FDF4F35" wp14:editId="26101FE5">
            <wp:extent cx="4352925" cy="66960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85D" w:rsidRPr="00542A33" w:rsidSect="0085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797"/>
    <w:multiLevelType w:val="hybridMultilevel"/>
    <w:tmpl w:val="428681B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9B4A5B"/>
    <w:multiLevelType w:val="hybridMultilevel"/>
    <w:tmpl w:val="2AB6FA0A"/>
    <w:lvl w:ilvl="0" w:tplc="F14CB8AC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2" w15:restartNumberingAfterBreak="0">
    <w:nsid w:val="2CC65E4D"/>
    <w:multiLevelType w:val="hybridMultilevel"/>
    <w:tmpl w:val="BE740C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06E"/>
    <w:multiLevelType w:val="hybridMultilevel"/>
    <w:tmpl w:val="C86446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A6810"/>
    <w:multiLevelType w:val="hybridMultilevel"/>
    <w:tmpl w:val="768EBCEE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83505"/>
    <w:multiLevelType w:val="hybridMultilevel"/>
    <w:tmpl w:val="D2780118"/>
    <w:lvl w:ilvl="0" w:tplc="EE7C9968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C5BAA"/>
    <w:multiLevelType w:val="hybridMultilevel"/>
    <w:tmpl w:val="FFA037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326AE"/>
    <w:multiLevelType w:val="hybridMultilevel"/>
    <w:tmpl w:val="83EEE8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15C51"/>
    <w:multiLevelType w:val="hybridMultilevel"/>
    <w:tmpl w:val="E9449554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8827BC"/>
    <w:multiLevelType w:val="hybridMultilevel"/>
    <w:tmpl w:val="B0C40672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1826"/>
    <w:multiLevelType w:val="hybridMultilevel"/>
    <w:tmpl w:val="A86269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A3"/>
    <w:rsid w:val="000011D6"/>
    <w:rsid w:val="00005B19"/>
    <w:rsid w:val="00011734"/>
    <w:rsid w:val="0002215F"/>
    <w:rsid w:val="000357E5"/>
    <w:rsid w:val="00045E25"/>
    <w:rsid w:val="00083FCB"/>
    <w:rsid w:val="000869B6"/>
    <w:rsid w:val="000A0E8F"/>
    <w:rsid w:val="000A7B8C"/>
    <w:rsid w:val="000B0849"/>
    <w:rsid w:val="000B3D7E"/>
    <w:rsid w:val="000C0103"/>
    <w:rsid w:val="000C21EA"/>
    <w:rsid w:val="000D6B22"/>
    <w:rsid w:val="000D774E"/>
    <w:rsid w:val="000E14DD"/>
    <w:rsid w:val="000F5AE9"/>
    <w:rsid w:val="001051DC"/>
    <w:rsid w:val="001065C9"/>
    <w:rsid w:val="0012786B"/>
    <w:rsid w:val="00131102"/>
    <w:rsid w:val="00141540"/>
    <w:rsid w:val="001467D9"/>
    <w:rsid w:val="00146A01"/>
    <w:rsid w:val="001503CD"/>
    <w:rsid w:val="00152C1B"/>
    <w:rsid w:val="001564C3"/>
    <w:rsid w:val="00162397"/>
    <w:rsid w:val="001652A8"/>
    <w:rsid w:val="00174613"/>
    <w:rsid w:val="00177E20"/>
    <w:rsid w:val="0018427C"/>
    <w:rsid w:val="00184E0A"/>
    <w:rsid w:val="0018545A"/>
    <w:rsid w:val="00195402"/>
    <w:rsid w:val="001959D7"/>
    <w:rsid w:val="00197997"/>
    <w:rsid w:val="001A1570"/>
    <w:rsid w:val="001A4079"/>
    <w:rsid w:val="001A794E"/>
    <w:rsid w:val="001D1E74"/>
    <w:rsid w:val="001D2152"/>
    <w:rsid w:val="001D34BD"/>
    <w:rsid w:val="001D7A7C"/>
    <w:rsid w:val="001E08EE"/>
    <w:rsid w:val="001E5B27"/>
    <w:rsid w:val="001F5CE8"/>
    <w:rsid w:val="002042ED"/>
    <w:rsid w:val="00212290"/>
    <w:rsid w:val="00216C6B"/>
    <w:rsid w:val="002200B6"/>
    <w:rsid w:val="00225014"/>
    <w:rsid w:val="00225546"/>
    <w:rsid w:val="00230FB5"/>
    <w:rsid w:val="00251E88"/>
    <w:rsid w:val="0025213E"/>
    <w:rsid w:val="00262525"/>
    <w:rsid w:val="002645F7"/>
    <w:rsid w:val="00265C4F"/>
    <w:rsid w:val="00272A37"/>
    <w:rsid w:val="00277B38"/>
    <w:rsid w:val="002869BA"/>
    <w:rsid w:val="002870F7"/>
    <w:rsid w:val="00290C69"/>
    <w:rsid w:val="00291FB2"/>
    <w:rsid w:val="002929C2"/>
    <w:rsid w:val="0029302E"/>
    <w:rsid w:val="002935AA"/>
    <w:rsid w:val="00294F19"/>
    <w:rsid w:val="00296A89"/>
    <w:rsid w:val="002C1EDB"/>
    <w:rsid w:val="002D14DE"/>
    <w:rsid w:val="002D3F00"/>
    <w:rsid w:val="003035F7"/>
    <w:rsid w:val="0030577F"/>
    <w:rsid w:val="0032083E"/>
    <w:rsid w:val="003230E7"/>
    <w:rsid w:val="00325750"/>
    <w:rsid w:val="00326AC5"/>
    <w:rsid w:val="00336698"/>
    <w:rsid w:val="00364182"/>
    <w:rsid w:val="00366BAC"/>
    <w:rsid w:val="00372CC4"/>
    <w:rsid w:val="0038219C"/>
    <w:rsid w:val="0039492D"/>
    <w:rsid w:val="00394DDB"/>
    <w:rsid w:val="003A020F"/>
    <w:rsid w:val="003A0CC3"/>
    <w:rsid w:val="003A7752"/>
    <w:rsid w:val="003C620E"/>
    <w:rsid w:val="003C696C"/>
    <w:rsid w:val="003E1C12"/>
    <w:rsid w:val="003E218F"/>
    <w:rsid w:val="003E3F3B"/>
    <w:rsid w:val="003E5561"/>
    <w:rsid w:val="003E6F54"/>
    <w:rsid w:val="003F3D55"/>
    <w:rsid w:val="004063F2"/>
    <w:rsid w:val="00412CB6"/>
    <w:rsid w:val="00414DDB"/>
    <w:rsid w:val="00416442"/>
    <w:rsid w:val="0041756B"/>
    <w:rsid w:val="004203E6"/>
    <w:rsid w:val="00422ED8"/>
    <w:rsid w:val="00425C2F"/>
    <w:rsid w:val="00435FBE"/>
    <w:rsid w:val="00450937"/>
    <w:rsid w:val="00454F78"/>
    <w:rsid w:val="004553AC"/>
    <w:rsid w:val="00472436"/>
    <w:rsid w:val="00492AB6"/>
    <w:rsid w:val="004A2020"/>
    <w:rsid w:val="004B1BED"/>
    <w:rsid w:val="004B4493"/>
    <w:rsid w:val="004B5069"/>
    <w:rsid w:val="004D0743"/>
    <w:rsid w:val="004D3A76"/>
    <w:rsid w:val="004D55EC"/>
    <w:rsid w:val="004E7866"/>
    <w:rsid w:val="004F143F"/>
    <w:rsid w:val="004F66E3"/>
    <w:rsid w:val="00510F7C"/>
    <w:rsid w:val="005274D9"/>
    <w:rsid w:val="00542A33"/>
    <w:rsid w:val="00545A09"/>
    <w:rsid w:val="00546F09"/>
    <w:rsid w:val="00555C96"/>
    <w:rsid w:val="005604C0"/>
    <w:rsid w:val="00562899"/>
    <w:rsid w:val="00563DB1"/>
    <w:rsid w:val="00567125"/>
    <w:rsid w:val="00573C4D"/>
    <w:rsid w:val="005812B2"/>
    <w:rsid w:val="00587B9D"/>
    <w:rsid w:val="005A15D7"/>
    <w:rsid w:val="005A50D0"/>
    <w:rsid w:val="005B4B7D"/>
    <w:rsid w:val="005C2C40"/>
    <w:rsid w:val="005C37C9"/>
    <w:rsid w:val="005C5A79"/>
    <w:rsid w:val="005E2A36"/>
    <w:rsid w:val="005E7F61"/>
    <w:rsid w:val="005F0999"/>
    <w:rsid w:val="005F21CE"/>
    <w:rsid w:val="005F4672"/>
    <w:rsid w:val="00601503"/>
    <w:rsid w:val="006027BF"/>
    <w:rsid w:val="00602E41"/>
    <w:rsid w:val="006070AD"/>
    <w:rsid w:val="006070FD"/>
    <w:rsid w:val="00613E60"/>
    <w:rsid w:val="0061621A"/>
    <w:rsid w:val="00637313"/>
    <w:rsid w:val="00640B9C"/>
    <w:rsid w:val="0064232E"/>
    <w:rsid w:val="00642ABA"/>
    <w:rsid w:val="00645D0B"/>
    <w:rsid w:val="00647D2B"/>
    <w:rsid w:val="0065485D"/>
    <w:rsid w:val="006554EB"/>
    <w:rsid w:val="006575EC"/>
    <w:rsid w:val="00661453"/>
    <w:rsid w:val="006621C3"/>
    <w:rsid w:val="006702D8"/>
    <w:rsid w:val="00673042"/>
    <w:rsid w:val="0067736B"/>
    <w:rsid w:val="00680170"/>
    <w:rsid w:val="0068129C"/>
    <w:rsid w:val="00687A04"/>
    <w:rsid w:val="00694486"/>
    <w:rsid w:val="006A0403"/>
    <w:rsid w:val="006C286E"/>
    <w:rsid w:val="006D3CB1"/>
    <w:rsid w:val="006D715A"/>
    <w:rsid w:val="006E4A0A"/>
    <w:rsid w:val="006E5620"/>
    <w:rsid w:val="006F096E"/>
    <w:rsid w:val="006F6A4B"/>
    <w:rsid w:val="007224BC"/>
    <w:rsid w:val="00732B1E"/>
    <w:rsid w:val="0073372B"/>
    <w:rsid w:val="007422AA"/>
    <w:rsid w:val="00750258"/>
    <w:rsid w:val="007556AA"/>
    <w:rsid w:val="00787662"/>
    <w:rsid w:val="007A19AA"/>
    <w:rsid w:val="007A498A"/>
    <w:rsid w:val="007A5879"/>
    <w:rsid w:val="007B089A"/>
    <w:rsid w:val="007B29EE"/>
    <w:rsid w:val="007B47E2"/>
    <w:rsid w:val="007C032A"/>
    <w:rsid w:val="007C3E52"/>
    <w:rsid w:val="007D09DE"/>
    <w:rsid w:val="007D24B2"/>
    <w:rsid w:val="007D2FFE"/>
    <w:rsid w:val="007D38B1"/>
    <w:rsid w:val="007D7263"/>
    <w:rsid w:val="007E20D4"/>
    <w:rsid w:val="007E44BF"/>
    <w:rsid w:val="00801093"/>
    <w:rsid w:val="00801508"/>
    <w:rsid w:val="00810A1A"/>
    <w:rsid w:val="008118AE"/>
    <w:rsid w:val="00822383"/>
    <w:rsid w:val="00824004"/>
    <w:rsid w:val="00844370"/>
    <w:rsid w:val="00847B1C"/>
    <w:rsid w:val="00850F80"/>
    <w:rsid w:val="0085229C"/>
    <w:rsid w:val="008633A3"/>
    <w:rsid w:val="00870652"/>
    <w:rsid w:val="00872EA0"/>
    <w:rsid w:val="00877736"/>
    <w:rsid w:val="008826EE"/>
    <w:rsid w:val="00885A11"/>
    <w:rsid w:val="00887AFF"/>
    <w:rsid w:val="00893A98"/>
    <w:rsid w:val="008958D1"/>
    <w:rsid w:val="008A76C1"/>
    <w:rsid w:val="008B1071"/>
    <w:rsid w:val="008C0F8F"/>
    <w:rsid w:val="008C276F"/>
    <w:rsid w:val="008D36B2"/>
    <w:rsid w:val="008E1D73"/>
    <w:rsid w:val="008E5FA5"/>
    <w:rsid w:val="00903044"/>
    <w:rsid w:val="00903B0D"/>
    <w:rsid w:val="009041B1"/>
    <w:rsid w:val="00917413"/>
    <w:rsid w:val="00950EA4"/>
    <w:rsid w:val="00964D91"/>
    <w:rsid w:val="00965A8F"/>
    <w:rsid w:val="009751DE"/>
    <w:rsid w:val="009A457C"/>
    <w:rsid w:val="009A4AF6"/>
    <w:rsid w:val="009A7EA1"/>
    <w:rsid w:val="009B043C"/>
    <w:rsid w:val="009B35B7"/>
    <w:rsid w:val="009B462D"/>
    <w:rsid w:val="009C7689"/>
    <w:rsid w:val="009D19FD"/>
    <w:rsid w:val="009E31A5"/>
    <w:rsid w:val="009E35BE"/>
    <w:rsid w:val="009F101F"/>
    <w:rsid w:val="00A0268E"/>
    <w:rsid w:val="00A03F78"/>
    <w:rsid w:val="00A126D1"/>
    <w:rsid w:val="00A15467"/>
    <w:rsid w:val="00A23741"/>
    <w:rsid w:val="00A242ED"/>
    <w:rsid w:val="00A450FE"/>
    <w:rsid w:val="00A57111"/>
    <w:rsid w:val="00A57EC7"/>
    <w:rsid w:val="00A62A53"/>
    <w:rsid w:val="00A63237"/>
    <w:rsid w:val="00A643F2"/>
    <w:rsid w:val="00A71392"/>
    <w:rsid w:val="00A713B6"/>
    <w:rsid w:val="00A924CD"/>
    <w:rsid w:val="00A93632"/>
    <w:rsid w:val="00A9440C"/>
    <w:rsid w:val="00AA2064"/>
    <w:rsid w:val="00AB394C"/>
    <w:rsid w:val="00AC7AD4"/>
    <w:rsid w:val="00AD05C8"/>
    <w:rsid w:val="00AD0C54"/>
    <w:rsid w:val="00AD53D4"/>
    <w:rsid w:val="00AD5F60"/>
    <w:rsid w:val="00AD63B3"/>
    <w:rsid w:val="00AE759B"/>
    <w:rsid w:val="00AE7C27"/>
    <w:rsid w:val="00AF07F8"/>
    <w:rsid w:val="00AF1649"/>
    <w:rsid w:val="00AF19A7"/>
    <w:rsid w:val="00AF3EC3"/>
    <w:rsid w:val="00AF52DD"/>
    <w:rsid w:val="00AF6EAC"/>
    <w:rsid w:val="00B062B9"/>
    <w:rsid w:val="00B07869"/>
    <w:rsid w:val="00B110C4"/>
    <w:rsid w:val="00B14534"/>
    <w:rsid w:val="00B26BE5"/>
    <w:rsid w:val="00B31EDC"/>
    <w:rsid w:val="00B33B07"/>
    <w:rsid w:val="00B33D64"/>
    <w:rsid w:val="00B37637"/>
    <w:rsid w:val="00B40864"/>
    <w:rsid w:val="00B41BC4"/>
    <w:rsid w:val="00B42C1E"/>
    <w:rsid w:val="00B5339E"/>
    <w:rsid w:val="00B70D32"/>
    <w:rsid w:val="00B75EC8"/>
    <w:rsid w:val="00B76C7C"/>
    <w:rsid w:val="00B80D1B"/>
    <w:rsid w:val="00B921C2"/>
    <w:rsid w:val="00BA3B40"/>
    <w:rsid w:val="00BB0F71"/>
    <w:rsid w:val="00BB3318"/>
    <w:rsid w:val="00BC2DBF"/>
    <w:rsid w:val="00BD17A5"/>
    <w:rsid w:val="00BF30C1"/>
    <w:rsid w:val="00C00804"/>
    <w:rsid w:val="00C03FF7"/>
    <w:rsid w:val="00C07124"/>
    <w:rsid w:val="00C07DC8"/>
    <w:rsid w:val="00C120C5"/>
    <w:rsid w:val="00C229F7"/>
    <w:rsid w:val="00C22F98"/>
    <w:rsid w:val="00C23A9F"/>
    <w:rsid w:val="00C26306"/>
    <w:rsid w:val="00C31727"/>
    <w:rsid w:val="00C40241"/>
    <w:rsid w:val="00C52639"/>
    <w:rsid w:val="00C60036"/>
    <w:rsid w:val="00C60DEB"/>
    <w:rsid w:val="00C65422"/>
    <w:rsid w:val="00C65E6A"/>
    <w:rsid w:val="00C7314C"/>
    <w:rsid w:val="00C77E4D"/>
    <w:rsid w:val="00C805AF"/>
    <w:rsid w:val="00C80BC6"/>
    <w:rsid w:val="00C855A4"/>
    <w:rsid w:val="00C97DB1"/>
    <w:rsid w:val="00C97FED"/>
    <w:rsid w:val="00CA2298"/>
    <w:rsid w:val="00CA4116"/>
    <w:rsid w:val="00CA7D89"/>
    <w:rsid w:val="00CB074F"/>
    <w:rsid w:val="00CB333F"/>
    <w:rsid w:val="00CB5977"/>
    <w:rsid w:val="00CC1CC4"/>
    <w:rsid w:val="00CD0997"/>
    <w:rsid w:val="00CD46E9"/>
    <w:rsid w:val="00CD540E"/>
    <w:rsid w:val="00CE5D9E"/>
    <w:rsid w:val="00CF6604"/>
    <w:rsid w:val="00D01E5E"/>
    <w:rsid w:val="00D112A7"/>
    <w:rsid w:val="00D250D4"/>
    <w:rsid w:val="00D32C20"/>
    <w:rsid w:val="00D36740"/>
    <w:rsid w:val="00D37717"/>
    <w:rsid w:val="00D43BFE"/>
    <w:rsid w:val="00D472B1"/>
    <w:rsid w:val="00D502E2"/>
    <w:rsid w:val="00D5160C"/>
    <w:rsid w:val="00D56AC1"/>
    <w:rsid w:val="00D5779A"/>
    <w:rsid w:val="00D61253"/>
    <w:rsid w:val="00D65916"/>
    <w:rsid w:val="00D679EE"/>
    <w:rsid w:val="00D70264"/>
    <w:rsid w:val="00D75F0D"/>
    <w:rsid w:val="00D81B89"/>
    <w:rsid w:val="00D82440"/>
    <w:rsid w:val="00D82576"/>
    <w:rsid w:val="00D83700"/>
    <w:rsid w:val="00D91F3F"/>
    <w:rsid w:val="00DA1176"/>
    <w:rsid w:val="00DC126F"/>
    <w:rsid w:val="00DC5D11"/>
    <w:rsid w:val="00DD34C1"/>
    <w:rsid w:val="00DF656A"/>
    <w:rsid w:val="00E0458D"/>
    <w:rsid w:val="00E050E8"/>
    <w:rsid w:val="00E23FD9"/>
    <w:rsid w:val="00E40415"/>
    <w:rsid w:val="00E5417F"/>
    <w:rsid w:val="00E545DE"/>
    <w:rsid w:val="00E56F33"/>
    <w:rsid w:val="00E57AEC"/>
    <w:rsid w:val="00E61771"/>
    <w:rsid w:val="00E63358"/>
    <w:rsid w:val="00E64A23"/>
    <w:rsid w:val="00E944F4"/>
    <w:rsid w:val="00E94BCF"/>
    <w:rsid w:val="00EA0A06"/>
    <w:rsid w:val="00EA3D28"/>
    <w:rsid w:val="00EB33F0"/>
    <w:rsid w:val="00EB521F"/>
    <w:rsid w:val="00EC28BC"/>
    <w:rsid w:val="00EE6847"/>
    <w:rsid w:val="00EF43A2"/>
    <w:rsid w:val="00EF4DDB"/>
    <w:rsid w:val="00F10E97"/>
    <w:rsid w:val="00F13A94"/>
    <w:rsid w:val="00F17077"/>
    <w:rsid w:val="00F220B2"/>
    <w:rsid w:val="00F22213"/>
    <w:rsid w:val="00F309A3"/>
    <w:rsid w:val="00F30D47"/>
    <w:rsid w:val="00F31CB7"/>
    <w:rsid w:val="00F33A5D"/>
    <w:rsid w:val="00F4344D"/>
    <w:rsid w:val="00F46822"/>
    <w:rsid w:val="00F50836"/>
    <w:rsid w:val="00F5712A"/>
    <w:rsid w:val="00F725A8"/>
    <w:rsid w:val="00F742B7"/>
    <w:rsid w:val="00F75AE1"/>
    <w:rsid w:val="00F84751"/>
    <w:rsid w:val="00F96D30"/>
    <w:rsid w:val="00FA4F35"/>
    <w:rsid w:val="00FB6786"/>
    <w:rsid w:val="00FC4E6E"/>
    <w:rsid w:val="00FC77A6"/>
    <w:rsid w:val="00FC7FB2"/>
    <w:rsid w:val="00FD16A1"/>
    <w:rsid w:val="00FE3C54"/>
    <w:rsid w:val="00FE77C4"/>
    <w:rsid w:val="00FF11E4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E213C"/>
  <w15:docId w15:val="{06A9371F-2D85-4C29-B241-CAD07C3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8D"/>
    <w:rPr>
      <w:rFonts w:ascii="Trebuchet MS" w:hAnsi="Trebuchet MS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21CE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850F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50F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E9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qFormat/>
    <w:rsid w:val="00F75A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F7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aglaeno">
    <w:name w:val="Strong"/>
    <w:basedOn w:val="Zadanifontodlomka"/>
    <w:qFormat/>
    <w:rsid w:val="00F75AE1"/>
    <w:rPr>
      <w:b/>
      <w:bCs/>
    </w:rPr>
  </w:style>
  <w:style w:type="character" w:styleId="Istaknuto">
    <w:name w:val="Emphasis"/>
    <w:basedOn w:val="Zadanifontodlomka"/>
    <w:qFormat/>
    <w:rsid w:val="00F75AE1"/>
    <w:rPr>
      <w:i/>
      <w:iCs/>
    </w:rPr>
  </w:style>
  <w:style w:type="paragraph" w:styleId="Bezproreda">
    <w:name w:val="No Spacing"/>
    <w:uiPriority w:val="1"/>
    <w:qFormat/>
    <w:rsid w:val="00F75AE1"/>
    <w:rPr>
      <w:rFonts w:ascii="Trebuchet MS" w:hAnsi="Trebuchet MS"/>
      <w:sz w:val="24"/>
      <w:szCs w:val="24"/>
    </w:rPr>
  </w:style>
  <w:style w:type="table" w:customStyle="1" w:styleId="Reetkatablice1">
    <w:name w:val="Rešetka tablice1"/>
    <w:basedOn w:val="Obinatablica"/>
    <w:next w:val="Reetkatablice"/>
    <w:rsid w:val="009A7E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801-2896-42AD-B4A0-5D00EEB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</vt:lpstr>
      <vt:lpstr>RH</vt:lpstr>
    </vt:vector>
  </TitlesOfParts>
  <Company>os tp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</dc:title>
  <dc:creator>os tp</dc:creator>
  <cp:lastModifiedBy>duda0111 duda0111</cp:lastModifiedBy>
  <cp:revision>16</cp:revision>
  <cp:lastPrinted>2025-01-31T11:17:00Z</cp:lastPrinted>
  <dcterms:created xsi:type="dcterms:W3CDTF">2025-01-28T13:36:00Z</dcterms:created>
  <dcterms:modified xsi:type="dcterms:W3CDTF">2025-01-31T11:20:00Z</dcterms:modified>
</cp:coreProperties>
</file>