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94A02">
      <w:pPr>
        <w:rPr>
          <w:b/>
          <w:bCs/>
        </w:rPr>
      </w:pPr>
      <w:r>
        <w:rPr>
          <w:b/>
          <w:bCs/>
        </w:rPr>
        <w:t>Obavijest kandidatima o rezultatima pisanog testiranja za radno mjesto učitelja/ice razredne nastave (neodređeno, puno radno vrijeme, 40 sati tjedno)</w:t>
      </w:r>
    </w:p>
    <w:p w14:paraId="79CCC308"/>
    <w:p w14:paraId="6FBBBAF9">
      <w:r>
        <w:t>Pisani dio testiranja održan je 26.kolovoza 2026. u prostorijama Osnovne škole Trnovitički Popovac, s početkom u 9 sati. Nakon provedenog testiranja, članovi povjerenstva bodovali su kandidate prema postignutim rezultatima te utvrdili sljedeću rang listu:</w:t>
      </w:r>
    </w:p>
    <w:p w14:paraId="1000C870"/>
    <w:p w14:paraId="09162C69">
      <w:pPr>
        <w:numPr>
          <w:ilvl w:val="0"/>
          <w:numId w:val="1"/>
        </w:numPr>
      </w:pPr>
      <w:r>
        <w:t>Anita C</w:t>
      </w:r>
      <w:r>
        <w:rPr>
          <w:rFonts w:hint="default"/>
          <w:lang w:val="hr-HR"/>
        </w:rPr>
        <w:t>.</w:t>
      </w:r>
      <w:r>
        <w:t>, Biljana R</w:t>
      </w:r>
      <w:r>
        <w:rPr>
          <w:rFonts w:hint="default"/>
          <w:lang w:val="hr-HR"/>
        </w:rPr>
        <w:t>.</w:t>
      </w:r>
    </w:p>
    <w:p w14:paraId="32B262B4">
      <w:pPr>
        <w:numPr>
          <w:ilvl w:val="0"/>
          <w:numId w:val="1"/>
        </w:numPr>
      </w:pPr>
      <w:r>
        <w:t>Iva R</w:t>
      </w:r>
      <w:r>
        <w:rPr>
          <w:rFonts w:hint="default"/>
          <w:lang w:val="hr-HR"/>
        </w:rPr>
        <w:t>.</w:t>
      </w:r>
    </w:p>
    <w:p w14:paraId="008173D4">
      <w:pPr>
        <w:numPr>
          <w:ilvl w:val="0"/>
          <w:numId w:val="1"/>
        </w:numPr>
      </w:pPr>
      <w:r>
        <w:t>Antonela B</w:t>
      </w:r>
      <w:r>
        <w:rPr>
          <w:rFonts w:hint="default"/>
          <w:lang w:val="hr-HR"/>
        </w:rPr>
        <w:t>.</w:t>
      </w:r>
    </w:p>
    <w:p w14:paraId="014536BB">
      <w:pPr>
        <w:numPr>
          <w:ilvl w:val="0"/>
          <w:numId w:val="1"/>
        </w:numPr>
      </w:pPr>
      <w:r>
        <w:t>Ana A</w:t>
      </w:r>
      <w:r>
        <w:rPr>
          <w:rFonts w:hint="default"/>
          <w:lang w:val="hr-HR"/>
        </w:rPr>
        <w:t>.</w:t>
      </w:r>
    </w:p>
    <w:p w14:paraId="57514594">
      <w:pPr>
        <w:numPr>
          <w:ilvl w:val="0"/>
          <w:numId w:val="1"/>
        </w:numPr>
      </w:pPr>
      <w:r>
        <w:t>Tea G</w:t>
      </w:r>
      <w:r>
        <w:rPr>
          <w:rFonts w:hint="default"/>
          <w:lang w:val="hr-HR"/>
        </w:rPr>
        <w:t>.</w:t>
      </w:r>
      <w:bookmarkStart w:id="0" w:name="_GoBack"/>
      <w:bookmarkEnd w:id="0"/>
    </w:p>
    <w:p w14:paraId="71C59BFC"/>
    <w:p w14:paraId="4229851F">
      <w:r>
        <w:t>Navedene kandidatkinje pozivaju se na razgovor (intervju), koji će se održati 27.</w:t>
      </w:r>
      <w:r>
        <w:rPr>
          <w:rFonts w:hint="default"/>
          <w:lang w:val="hr-HR"/>
        </w:rPr>
        <w:t xml:space="preserve"> </w:t>
      </w:r>
      <w:r>
        <w:t xml:space="preserve">kolovoza 2026. s početkom u 9 sati u prostorijama Škole.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D1154D"/>
    <w:multiLevelType w:val="multilevel"/>
    <w:tmpl w:val="24D1154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EE"/>
    <w:rsid w:val="004401FE"/>
    <w:rsid w:val="006F25D5"/>
    <w:rsid w:val="00B104A3"/>
    <w:rsid w:val="00FB20EE"/>
    <w:rsid w:val="19E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Naglašen citat Char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542</Characters>
  <Lines>4</Lines>
  <Paragraphs>1</Paragraphs>
  <TotalTime>9</TotalTime>
  <ScaleCrop>false</ScaleCrop>
  <LinksUpToDate>false</LinksUpToDate>
  <CharactersWithSpaces>621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2026-08-26T12:10:00Z</dcterms:created>
  <dc:creator>Korisnik</dc:creator>
  <cp:lastModifiedBy>Mustafa Bećirspahić</cp:lastModifiedBy>
  <dcterms:modified xsi:type="dcterms:W3CDTF">2026-08-26T12:24:37Z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eyJoZGlkIjoiZDlkZWM5OGZmMWI2ZjM1ZGQ2MjkyNjMyOTYzMWUzNmEiLCJ1c2VySWQiOiIzNzI4MjIzNTkwMjc2In0=</vt:lpwstr>
  </property>
  <property fmtid="{D5CDD505-2E9C-101B-9397-08002B2CF9AE}" pid="3" name="KSOProductBuildVer">
    <vt:lpwstr>1033-12.1.0.28032</vt:lpwstr>
  </property>
  <property fmtid="{D5CDD505-2E9C-101B-9397-08002B2CF9AE}" pid="4" name="ICV">
    <vt:lpwstr>7FD02D7D3D724EE893CA63BB212980A4_12</vt:lpwstr>
  </property>
</Properties>
</file>